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1F" w:rsidRDefault="00A4151F" w:rsidP="00A4151F">
      <w:pPr>
        <w:jc w:val="center"/>
        <w:outlineLvl w:val="0"/>
        <w:rPr>
          <w:b/>
          <w:sz w:val="28"/>
        </w:rPr>
      </w:pPr>
    </w:p>
    <w:p w:rsidR="00A4151F" w:rsidRPr="00D94304" w:rsidRDefault="00A4151F" w:rsidP="00A4151F">
      <w:pPr>
        <w:jc w:val="center"/>
        <w:outlineLvl w:val="0"/>
        <w:rPr>
          <w:b/>
          <w:sz w:val="28"/>
        </w:rPr>
      </w:pPr>
      <w:r w:rsidRPr="00D94304">
        <w:rPr>
          <w:b/>
          <w:sz w:val="28"/>
        </w:rPr>
        <w:t>ПРИКАЗ</w:t>
      </w:r>
    </w:p>
    <w:p w:rsidR="00A4151F" w:rsidRPr="00D94304" w:rsidRDefault="00F55B5D" w:rsidP="00A4151F">
      <w:pPr>
        <w:jc w:val="both"/>
        <w:rPr>
          <w:b/>
          <w:sz w:val="28"/>
        </w:rPr>
      </w:pPr>
      <w:r>
        <w:rPr>
          <w:b/>
          <w:sz w:val="28"/>
        </w:rPr>
        <w:t>05</w:t>
      </w:r>
      <w:r w:rsidR="00A4151F">
        <w:rPr>
          <w:b/>
          <w:sz w:val="28"/>
        </w:rPr>
        <w:t>.0</w:t>
      </w:r>
      <w:r>
        <w:rPr>
          <w:b/>
          <w:sz w:val="28"/>
        </w:rPr>
        <w:t>7</w:t>
      </w:r>
      <w:r w:rsidR="00A4151F">
        <w:rPr>
          <w:b/>
          <w:sz w:val="28"/>
        </w:rPr>
        <w:t>.2017</w:t>
      </w:r>
      <w:r w:rsidR="00A4151F" w:rsidRPr="00D94304">
        <w:rPr>
          <w:b/>
          <w:sz w:val="28"/>
        </w:rPr>
        <w:t>г</w:t>
      </w:r>
      <w:r w:rsidR="00A4151F">
        <w:rPr>
          <w:b/>
          <w:sz w:val="28"/>
        </w:rPr>
        <w:t xml:space="preserve">. </w:t>
      </w:r>
      <w:r w:rsidR="00A4151F">
        <w:rPr>
          <w:b/>
          <w:sz w:val="28"/>
        </w:rPr>
        <w:tab/>
      </w:r>
      <w:r w:rsidR="00A4151F">
        <w:rPr>
          <w:b/>
          <w:sz w:val="28"/>
        </w:rPr>
        <w:tab/>
      </w:r>
      <w:r w:rsidR="00A4151F">
        <w:rPr>
          <w:b/>
          <w:sz w:val="28"/>
        </w:rPr>
        <w:tab/>
      </w:r>
      <w:r w:rsidR="00A4151F">
        <w:rPr>
          <w:b/>
          <w:sz w:val="28"/>
        </w:rPr>
        <w:tab/>
      </w:r>
      <w:r w:rsidR="00A4151F">
        <w:rPr>
          <w:b/>
          <w:sz w:val="28"/>
        </w:rPr>
        <w:tab/>
      </w:r>
      <w:r w:rsidR="00A4151F">
        <w:rPr>
          <w:b/>
          <w:sz w:val="28"/>
        </w:rPr>
        <w:tab/>
      </w:r>
      <w:r w:rsidR="00A4151F">
        <w:rPr>
          <w:b/>
          <w:sz w:val="28"/>
        </w:rPr>
        <w:tab/>
      </w:r>
      <w:r w:rsidR="00A4151F">
        <w:rPr>
          <w:b/>
          <w:sz w:val="28"/>
        </w:rPr>
        <w:tab/>
      </w:r>
      <w:r w:rsidR="00A4151F">
        <w:rPr>
          <w:b/>
          <w:sz w:val="28"/>
        </w:rPr>
        <w:tab/>
        <w:t xml:space="preserve">№ </w:t>
      </w:r>
      <w:r w:rsidR="00BA58C4">
        <w:rPr>
          <w:b/>
          <w:sz w:val="28"/>
        </w:rPr>
        <w:t>52</w:t>
      </w:r>
    </w:p>
    <w:p w:rsidR="00F55B5D" w:rsidRDefault="000D3DA8" w:rsidP="00F55B5D">
      <w:pPr>
        <w:outlineLvl w:val="0"/>
        <w:rPr>
          <w:i/>
        </w:rPr>
      </w:pPr>
      <w:r>
        <w:rPr>
          <w:i/>
        </w:rPr>
        <w:t xml:space="preserve">Об утверждении </w:t>
      </w:r>
      <w:r w:rsidR="00F55B5D">
        <w:rPr>
          <w:i/>
        </w:rPr>
        <w:t>политики</w:t>
      </w:r>
    </w:p>
    <w:p w:rsidR="00A4151F" w:rsidRDefault="00F55B5D" w:rsidP="00F55B5D">
      <w:pPr>
        <w:outlineLvl w:val="0"/>
        <w:rPr>
          <w:i/>
        </w:rPr>
      </w:pPr>
      <w:r>
        <w:rPr>
          <w:i/>
        </w:rPr>
        <w:t>обработки персональных данных</w:t>
      </w:r>
      <w:r w:rsidR="00A4151F">
        <w:rPr>
          <w:i/>
        </w:rPr>
        <w:t xml:space="preserve"> </w:t>
      </w:r>
    </w:p>
    <w:p w:rsidR="00A4151F" w:rsidRDefault="00A4151F" w:rsidP="00A4151F">
      <w:pPr>
        <w:outlineLvl w:val="0"/>
        <w:rPr>
          <w:i/>
        </w:rPr>
      </w:pPr>
    </w:p>
    <w:p w:rsidR="008D11EA" w:rsidRDefault="008D11EA" w:rsidP="00A4151F">
      <w:pPr>
        <w:outlineLvl w:val="0"/>
        <w:rPr>
          <w:i/>
        </w:rPr>
      </w:pPr>
    </w:p>
    <w:p w:rsidR="00F55B5D" w:rsidRDefault="00A4151F" w:rsidP="00F55B5D">
      <w:pPr>
        <w:outlineLvl w:val="0"/>
        <w:rPr>
          <w:bCs/>
          <w:sz w:val="28"/>
        </w:rPr>
      </w:pPr>
      <w:r>
        <w:rPr>
          <w:i/>
        </w:rPr>
        <w:tab/>
      </w:r>
    </w:p>
    <w:tbl>
      <w:tblPr>
        <w:tblW w:w="0" w:type="auto"/>
        <w:tblLayout w:type="fixed"/>
        <w:tblLook w:val="0000"/>
      </w:tblPr>
      <w:tblGrid>
        <w:gridCol w:w="4644"/>
        <w:gridCol w:w="284"/>
        <w:gridCol w:w="4643"/>
      </w:tblGrid>
      <w:tr w:rsidR="00F55B5D" w:rsidTr="008F024F">
        <w:tc>
          <w:tcPr>
            <w:tcW w:w="4644" w:type="dxa"/>
            <w:shd w:val="clear" w:color="auto" w:fill="auto"/>
          </w:tcPr>
          <w:p w:rsidR="00F55B5D" w:rsidRDefault="00F55B5D" w:rsidP="008F024F">
            <w:pPr>
              <w:jc w:val="both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55B5D" w:rsidRDefault="00F55B5D" w:rsidP="008F024F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F55B5D" w:rsidRDefault="00F55B5D" w:rsidP="008F024F">
            <w:pPr>
              <w:jc w:val="right"/>
            </w:pPr>
          </w:p>
        </w:tc>
      </w:tr>
    </w:tbl>
    <w:p w:rsidR="00F55B5D" w:rsidRDefault="00F55B5D" w:rsidP="00F55B5D">
      <w:pPr>
        <w:jc w:val="both"/>
        <w:rPr>
          <w:szCs w:val="28"/>
        </w:rPr>
      </w:pPr>
    </w:p>
    <w:p w:rsidR="00F55B5D" w:rsidRPr="00C716E6" w:rsidRDefault="00F55B5D" w:rsidP="00C716E6">
      <w:pPr>
        <w:pStyle w:val="1"/>
        <w:spacing w:before="0" w:beforeAutospacing="0" w:afterAutospacing="0" w:line="288" w:lineRule="atLeast"/>
        <w:jc w:val="both"/>
        <w:rPr>
          <w:b w:val="0"/>
          <w:sz w:val="28"/>
          <w:szCs w:val="28"/>
        </w:rPr>
      </w:pPr>
      <w:r w:rsidRPr="00C716E6">
        <w:rPr>
          <w:b w:val="0"/>
          <w:sz w:val="28"/>
          <w:szCs w:val="28"/>
        </w:rPr>
        <w:t>В соответствии с требованиями Федерального закона №152-ФЗ                      от 27.07.2006 года «О персональных данных», Постановления Правительства РФ №781 от 17.11.2007 года «Об утверждении положения об обеспечении безопасности персональных данных при их обработке в информационных системах персональных данных», Постановления Правительства РФ №687 от 15.09.2008 года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="00C716E6">
        <w:rPr>
          <w:b w:val="0"/>
          <w:sz w:val="28"/>
          <w:szCs w:val="28"/>
        </w:rPr>
        <w:t xml:space="preserve"> и</w:t>
      </w:r>
      <w:r w:rsidRPr="00C716E6">
        <w:rPr>
          <w:b w:val="0"/>
          <w:sz w:val="28"/>
          <w:szCs w:val="28"/>
        </w:rPr>
        <w:t xml:space="preserve"> </w:t>
      </w:r>
      <w:r w:rsidR="00C716E6" w:rsidRPr="00C716E6">
        <w:rPr>
          <w:b w:val="0"/>
          <w:sz w:val="28"/>
          <w:szCs w:val="28"/>
        </w:rPr>
        <w:t xml:space="preserve">в связи с вступлением в силу </w:t>
      </w:r>
      <w:r w:rsidR="00C716E6" w:rsidRPr="00C716E6">
        <w:rPr>
          <w:b w:val="0"/>
          <w:color w:val="000000"/>
          <w:spacing w:val="2"/>
          <w:sz w:val="28"/>
          <w:szCs w:val="28"/>
        </w:rPr>
        <w:t>Федеральн</w:t>
      </w:r>
      <w:r w:rsidR="00C716E6">
        <w:rPr>
          <w:b w:val="0"/>
          <w:color w:val="000000"/>
          <w:spacing w:val="2"/>
          <w:sz w:val="28"/>
          <w:szCs w:val="28"/>
        </w:rPr>
        <w:t>ого</w:t>
      </w:r>
      <w:r w:rsidR="00C716E6" w:rsidRPr="00C716E6">
        <w:rPr>
          <w:b w:val="0"/>
          <w:color w:val="000000"/>
          <w:spacing w:val="2"/>
          <w:sz w:val="28"/>
          <w:szCs w:val="28"/>
        </w:rPr>
        <w:t xml:space="preserve"> закон</w:t>
      </w:r>
      <w:r w:rsidR="00C716E6">
        <w:rPr>
          <w:b w:val="0"/>
          <w:color w:val="000000"/>
          <w:spacing w:val="2"/>
          <w:sz w:val="28"/>
          <w:szCs w:val="28"/>
        </w:rPr>
        <w:t>а</w:t>
      </w:r>
      <w:r w:rsidR="00C716E6" w:rsidRPr="00C716E6">
        <w:rPr>
          <w:b w:val="0"/>
          <w:color w:val="000000"/>
          <w:spacing w:val="2"/>
          <w:sz w:val="28"/>
          <w:szCs w:val="28"/>
        </w:rPr>
        <w:t xml:space="preserve"> от 7 февраля 2017 г. </w:t>
      </w:r>
      <w:r w:rsidR="00C716E6">
        <w:rPr>
          <w:b w:val="0"/>
          <w:color w:val="000000"/>
          <w:spacing w:val="2"/>
          <w:sz w:val="28"/>
          <w:szCs w:val="28"/>
        </w:rPr>
        <w:t>№</w:t>
      </w:r>
      <w:r w:rsidR="00C716E6" w:rsidRPr="00C716E6">
        <w:rPr>
          <w:b w:val="0"/>
          <w:color w:val="000000"/>
          <w:spacing w:val="2"/>
          <w:sz w:val="28"/>
          <w:szCs w:val="28"/>
        </w:rPr>
        <w:t xml:space="preserve"> 13-ФЗ </w:t>
      </w:r>
      <w:r w:rsidR="00C716E6">
        <w:rPr>
          <w:b w:val="0"/>
          <w:color w:val="000000"/>
          <w:spacing w:val="2"/>
          <w:sz w:val="28"/>
          <w:szCs w:val="28"/>
        </w:rPr>
        <w:t>«</w:t>
      </w:r>
      <w:r w:rsidR="00C716E6" w:rsidRPr="00C716E6">
        <w:rPr>
          <w:b w:val="0"/>
          <w:color w:val="000000"/>
          <w:spacing w:val="2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C716E6">
        <w:rPr>
          <w:b w:val="0"/>
          <w:color w:val="000000"/>
          <w:spacing w:val="2"/>
          <w:sz w:val="28"/>
          <w:szCs w:val="28"/>
        </w:rPr>
        <w:t>»</w:t>
      </w:r>
    </w:p>
    <w:p w:rsidR="00A4151F" w:rsidRDefault="00A4151F" w:rsidP="00F55B5D">
      <w:pPr>
        <w:outlineLvl w:val="0"/>
        <w:rPr>
          <w:bCs/>
          <w:sz w:val="28"/>
        </w:rPr>
      </w:pPr>
    </w:p>
    <w:p w:rsidR="00A4151F" w:rsidRDefault="00A4151F" w:rsidP="00A4151F">
      <w:pPr>
        <w:jc w:val="both"/>
        <w:outlineLvl w:val="0"/>
        <w:rPr>
          <w:bCs/>
          <w:sz w:val="28"/>
        </w:rPr>
      </w:pPr>
      <w:r>
        <w:rPr>
          <w:bCs/>
          <w:sz w:val="28"/>
        </w:rPr>
        <w:t>ПРИКАЗЫВАЮ:</w:t>
      </w:r>
    </w:p>
    <w:p w:rsidR="00A4151F" w:rsidRDefault="00A4151F" w:rsidP="00A4151F">
      <w:pPr>
        <w:jc w:val="both"/>
        <w:outlineLvl w:val="0"/>
        <w:rPr>
          <w:bCs/>
          <w:sz w:val="28"/>
        </w:rPr>
      </w:pPr>
    </w:p>
    <w:p w:rsidR="00A4151F" w:rsidRDefault="000D3DA8" w:rsidP="00A4151F">
      <w:pPr>
        <w:pStyle w:val="a3"/>
        <w:numPr>
          <w:ilvl w:val="0"/>
          <w:numId w:val="1"/>
        </w:numPr>
        <w:jc w:val="both"/>
        <w:outlineLvl w:val="0"/>
        <w:rPr>
          <w:sz w:val="28"/>
        </w:rPr>
      </w:pPr>
      <w:r>
        <w:rPr>
          <w:sz w:val="28"/>
        </w:rPr>
        <w:t xml:space="preserve">Утвердить </w:t>
      </w:r>
      <w:r w:rsidR="0011244C">
        <w:rPr>
          <w:sz w:val="28"/>
        </w:rPr>
        <w:t>и ввести в действие «Политику обработки персональных данных</w:t>
      </w:r>
      <w:r w:rsidR="001D0DA1">
        <w:rPr>
          <w:sz w:val="28"/>
        </w:rPr>
        <w:t>»</w:t>
      </w:r>
      <w:r w:rsidR="0011244C">
        <w:rPr>
          <w:sz w:val="28"/>
        </w:rPr>
        <w:t>, приложение (далее – Политика)</w:t>
      </w:r>
      <w:r>
        <w:rPr>
          <w:sz w:val="28"/>
        </w:rPr>
        <w:t>.</w:t>
      </w:r>
      <w:r w:rsidR="0011244C">
        <w:rPr>
          <w:sz w:val="28"/>
        </w:rPr>
        <w:t xml:space="preserve"> </w:t>
      </w:r>
    </w:p>
    <w:p w:rsidR="008D11EA" w:rsidRDefault="008D11EA" w:rsidP="008D11EA">
      <w:pPr>
        <w:pStyle w:val="a3"/>
        <w:jc w:val="both"/>
        <w:outlineLvl w:val="0"/>
        <w:rPr>
          <w:sz w:val="28"/>
        </w:rPr>
      </w:pPr>
    </w:p>
    <w:p w:rsidR="008D11EA" w:rsidRDefault="0011244C" w:rsidP="008D11EA">
      <w:pPr>
        <w:pStyle w:val="a3"/>
        <w:numPr>
          <w:ilvl w:val="0"/>
          <w:numId w:val="1"/>
        </w:numPr>
        <w:jc w:val="both"/>
        <w:outlineLvl w:val="0"/>
        <w:rPr>
          <w:sz w:val="28"/>
        </w:rPr>
      </w:pPr>
      <w:r>
        <w:rPr>
          <w:sz w:val="28"/>
        </w:rPr>
        <w:t xml:space="preserve">Назначить ответственным за организацию обработки персональных данных </w:t>
      </w:r>
      <w:r w:rsidR="00E5235A">
        <w:rPr>
          <w:sz w:val="28"/>
        </w:rPr>
        <w:t>специалиста по кадрам Черногубову Е.В</w:t>
      </w:r>
      <w:r w:rsidR="008D11EA">
        <w:rPr>
          <w:sz w:val="28"/>
        </w:rPr>
        <w:t>.</w:t>
      </w:r>
    </w:p>
    <w:p w:rsidR="008D11EA" w:rsidRDefault="008D11EA" w:rsidP="008D11EA">
      <w:pPr>
        <w:pStyle w:val="a3"/>
        <w:jc w:val="both"/>
        <w:outlineLvl w:val="0"/>
        <w:rPr>
          <w:sz w:val="28"/>
        </w:rPr>
      </w:pPr>
    </w:p>
    <w:p w:rsidR="00A4151F" w:rsidRPr="001D0DA1" w:rsidRDefault="00704A09" w:rsidP="00A4151F">
      <w:pPr>
        <w:pStyle w:val="a3"/>
        <w:numPr>
          <w:ilvl w:val="0"/>
          <w:numId w:val="1"/>
        </w:numPr>
        <w:jc w:val="both"/>
        <w:outlineLvl w:val="0"/>
        <w:rPr>
          <w:sz w:val="28"/>
        </w:rPr>
      </w:pPr>
      <w:r w:rsidRPr="001D0DA1">
        <w:rPr>
          <w:sz w:val="28"/>
        </w:rPr>
        <w:t>Лиц</w:t>
      </w:r>
      <w:r w:rsidR="0011244C" w:rsidRPr="001D0DA1">
        <w:rPr>
          <w:sz w:val="28"/>
        </w:rPr>
        <w:t xml:space="preserve">у, </w:t>
      </w:r>
      <w:r w:rsidRPr="001D0DA1">
        <w:rPr>
          <w:sz w:val="28"/>
        </w:rPr>
        <w:t>ответственн</w:t>
      </w:r>
      <w:r w:rsidR="0011244C" w:rsidRPr="001D0DA1">
        <w:rPr>
          <w:sz w:val="28"/>
        </w:rPr>
        <w:t>ому</w:t>
      </w:r>
      <w:r w:rsidRPr="001D0DA1">
        <w:rPr>
          <w:sz w:val="28"/>
        </w:rPr>
        <w:t xml:space="preserve"> за </w:t>
      </w:r>
      <w:r w:rsidR="0011244C" w:rsidRPr="001D0DA1">
        <w:rPr>
          <w:sz w:val="28"/>
        </w:rPr>
        <w:t>организацию обработки персональных данных ознакомить всех сотрудников с Политикой под роспись.</w:t>
      </w:r>
      <w:r w:rsidR="00A4151F" w:rsidRPr="001D0DA1">
        <w:rPr>
          <w:sz w:val="28"/>
        </w:rPr>
        <w:t xml:space="preserve"> </w:t>
      </w:r>
    </w:p>
    <w:p w:rsidR="000D3DA8" w:rsidRPr="000D3DA8" w:rsidRDefault="000D3DA8" w:rsidP="000D3DA8">
      <w:pPr>
        <w:pStyle w:val="a3"/>
        <w:rPr>
          <w:sz w:val="28"/>
        </w:rPr>
      </w:pPr>
    </w:p>
    <w:p w:rsidR="00A4151F" w:rsidRDefault="00E5235A" w:rsidP="00A4151F">
      <w:pPr>
        <w:pStyle w:val="a3"/>
        <w:numPr>
          <w:ilvl w:val="0"/>
          <w:numId w:val="1"/>
        </w:numPr>
        <w:jc w:val="both"/>
        <w:outlineLvl w:val="0"/>
        <w:rPr>
          <w:sz w:val="28"/>
        </w:rPr>
      </w:pPr>
      <w:r>
        <w:rPr>
          <w:sz w:val="28"/>
        </w:rPr>
        <w:t>Методисту Тюриной О.А.</w:t>
      </w:r>
      <w:r w:rsidR="0011244C">
        <w:rPr>
          <w:sz w:val="28"/>
        </w:rPr>
        <w:t xml:space="preserve"> разместить электронный экземпляр </w:t>
      </w:r>
      <w:r w:rsidR="00A4151F">
        <w:rPr>
          <w:sz w:val="28"/>
        </w:rPr>
        <w:t xml:space="preserve"> </w:t>
      </w:r>
      <w:r w:rsidR="0011244C">
        <w:rPr>
          <w:sz w:val="28"/>
        </w:rPr>
        <w:t>на сайте ЦД «Строитель» и обеспечить к нему свободный доступ неограниченного круг</w:t>
      </w:r>
      <w:r w:rsidR="001D0DA1">
        <w:rPr>
          <w:sz w:val="28"/>
        </w:rPr>
        <w:t>а</w:t>
      </w:r>
      <w:r w:rsidR="0011244C">
        <w:rPr>
          <w:sz w:val="28"/>
        </w:rPr>
        <w:t xml:space="preserve"> лиц.</w:t>
      </w:r>
    </w:p>
    <w:p w:rsidR="00A4151F" w:rsidRPr="00076BD0" w:rsidRDefault="00A4151F" w:rsidP="00A4151F">
      <w:pPr>
        <w:pStyle w:val="a3"/>
        <w:rPr>
          <w:sz w:val="28"/>
        </w:rPr>
      </w:pPr>
    </w:p>
    <w:p w:rsidR="00A4151F" w:rsidRDefault="00A4151F" w:rsidP="00A4151F">
      <w:pPr>
        <w:pStyle w:val="a3"/>
        <w:numPr>
          <w:ilvl w:val="0"/>
          <w:numId w:val="1"/>
        </w:numPr>
        <w:jc w:val="both"/>
        <w:outlineLvl w:val="0"/>
        <w:rPr>
          <w:sz w:val="28"/>
        </w:rPr>
      </w:pPr>
      <w:r>
        <w:rPr>
          <w:sz w:val="28"/>
        </w:rPr>
        <w:t>Контроль исполнени</w:t>
      </w:r>
      <w:r w:rsidR="000D3DA8">
        <w:rPr>
          <w:sz w:val="28"/>
        </w:rPr>
        <w:t>я</w:t>
      </w:r>
      <w:r>
        <w:rPr>
          <w:sz w:val="28"/>
        </w:rPr>
        <w:t xml:space="preserve"> приказа оставляю за собой.        </w:t>
      </w:r>
    </w:p>
    <w:p w:rsidR="00A4151F" w:rsidRPr="00076BD0" w:rsidRDefault="00A4151F" w:rsidP="00A4151F">
      <w:pPr>
        <w:pStyle w:val="a3"/>
        <w:rPr>
          <w:sz w:val="28"/>
        </w:rPr>
      </w:pPr>
    </w:p>
    <w:p w:rsidR="00A4151F" w:rsidRDefault="00A4151F" w:rsidP="00A415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4151F" w:rsidRDefault="00A4151F" w:rsidP="00A4151F">
      <w:pPr>
        <w:jc w:val="both"/>
        <w:rPr>
          <w:sz w:val="28"/>
          <w:szCs w:val="28"/>
        </w:rPr>
      </w:pPr>
    </w:p>
    <w:p w:rsidR="00A4151F" w:rsidRPr="00B57D80" w:rsidRDefault="00A4151F" w:rsidP="00A415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7D80">
        <w:rPr>
          <w:sz w:val="28"/>
          <w:szCs w:val="28"/>
        </w:rPr>
        <w:t xml:space="preserve">Директор  ЦД «Строитель»                              </w:t>
      </w:r>
      <w:r>
        <w:rPr>
          <w:sz w:val="28"/>
          <w:szCs w:val="28"/>
        </w:rPr>
        <w:t xml:space="preserve">      Ю. С. Тергалова</w:t>
      </w:r>
    </w:p>
    <w:p w:rsidR="00A4151F" w:rsidRDefault="00A4151F" w:rsidP="00A4151F">
      <w:pPr>
        <w:jc w:val="both"/>
        <w:outlineLvl w:val="0"/>
        <w:rPr>
          <w:bCs/>
          <w:sz w:val="28"/>
          <w:szCs w:val="28"/>
        </w:rPr>
      </w:pPr>
    </w:p>
    <w:p w:rsidR="00A4151F" w:rsidRDefault="00A4151F" w:rsidP="00A4151F"/>
    <w:p w:rsidR="00A4151F" w:rsidRPr="00A1197A" w:rsidRDefault="00A4151F" w:rsidP="00A4151F"/>
    <w:p w:rsidR="00A4151F" w:rsidRDefault="00A4151F" w:rsidP="00A4151F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</w:t>
      </w:r>
    </w:p>
    <w:p w:rsidR="00E407D5" w:rsidRDefault="00A4151F" w:rsidP="00756505">
      <w:pPr>
        <w:jc w:val="both"/>
        <w:outlineLvl w:val="0"/>
      </w:pPr>
      <w:r>
        <w:rPr>
          <w:bCs/>
          <w:sz w:val="28"/>
          <w:szCs w:val="28"/>
        </w:rPr>
        <w:tab/>
      </w:r>
    </w:p>
    <w:sectPr w:rsidR="00E407D5" w:rsidSect="00E407D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1A3" w:rsidRDefault="008531A3" w:rsidP="00A4151F">
      <w:r>
        <w:separator/>
      </w:r>
    </w:p>
  </w:endnote>
  <w:endnote w:type="continuationSeparator" w:id="1">
    <w:p w:rsidR="008531A3" w:rsidRDefault="008531A3" w:rsidP="00A41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1A3" w:rsidRDefault="008531A3" w:rsidP="00A4151F">
      <w:r>
        <w:separator/>
      </w:r>
    </w:p>
  </w:footnote>
  <w:footnote w:type="continuationSeparator" w:id="1">
    <w:p w:rsidR="008531A3" w:rsidRDefault="008531A3" w:rsidP="00A41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51F" w:rsidRPr="00A4151F" w:rsidRDefault="00A4151F" w:rsidP="00A4151F">
    <w:pPr>
      <w:pStyle w:val="a4"/>
      <w:jc w:val="center"/>
      <w:rPr>
        <w:i/>
      </w:rPr>
    </w:pPr>
    <w:r w:rsidRPr="00A4151F">
      <w:rPr>
        <w:i/>
      </w:rPr>
      <w:t>Муниципальное бюджетное учреждение Центр досуга «Строитель»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44823"/>
    <w:multiLevelType w:val="hybridMultilevel"/>
    <w:tmpl w:val="6950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51F"/>
    <w:rsid w:val="000D3DA8"/>
    <w:rsid w:val="00106C98"/>
    <w:rsid w:val="0011244C"/>
    <w:rsid w:val="00126242"/>
    <w:rsid w:val="001D0DA1"/>
    <w:rsid w:val="0039194C"/>
    <w:rsid w:val="0040578C"/>
    <w:rsid w:val="0040659C"/>
    <w:rsid w:val="00492CFB"/>
    <w:rsid w:val="004C7555"/>
    <w:rsid w:val="00551712"/>
    <w:rsid w:val="00596E03"/>
    <w:rsid w:val="00704A09"/>
    <w:rsid w:val="00756505"/>
    <w:rsid w:val="0084325A"/>
    <w:rsid w:val="008531A3"/>
    <w:rsid w:val="008A1FF4"/>
    <w:rsid w:val="008D11EA"/>
    <w:rsid w:val="0090788A"/>
    <w:rsid w:val="00A23E94"/>
    <w:rsid w:val="00A4151F"/>
    <w:rsid w:val="00A656DC"/>
    <w:rsid w:val="00B856FC"/>
    <w:rsid w:val="00BA58C4"/>
    <w:rsid w:val="00C716E6"/>
    <w:rsid w:val="00D60146"/>
    <w:rsid w:val="00D963E3"/>
    <w:rsid w:val="00DE55C0"/>
    <w:rsid w:val="00E407D5"/>
    <w:rsid w:val="00E5235A"/>
    <w:rsid w:val="00E830EC"/>
    <w:rsid w:val="00EB6480"/>
    <w:rsid w:val="00ED5592"/>
    <w:rsid w:val="00EF0EF0"/>
    <w:rsid w:val="00F30DCE"/>
    <w:rsid w:val="00F55B5D"/>
    <w:rsid w:val="00F8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1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16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151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415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1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415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1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16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Люда</cp:lastModifiedBy>
  <cp:revision>7</cp:revision>
  <cp:lastPrinted>2017-07-19T10:54:00Z</cp:lastPrinted>
  <dcterms:created xsi:type="dcterms:W3CDTF">2017-07-19T10:24:00Z</dcterms:created>
  <dcterms:modified xsi:type="dcterms:W3CDTF">2017-09-13T08:12:00Z</dcterms:modified>
</cp:coreProperties>
</file>