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50" w:rsidRDefault="00B71E50" w:rsidP="000513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УЧРЕЖДЕНИЯ</w:t>
      </w:r>
    </w:p>
    <w:p w:rsidR="00B71E50" w:rsidRDefault="00B068BD" w:rsidP="000513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 Центр досуга «Строитель»</w:t>
      </w:r>
    </w:p>
    <w:p w:rsidR="00B71E50" w:rsidRDefault="00B71E50" w:rsidP="000513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мероприятиях по поддержке одаренных детей и талантливой молодежи</w:t>
      </w:r>
    </w:p>
    <w:p w:rsidR="00B71E50" w:rsidRDefault="00B71E50" w:rsidP="000513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2018 году, планируемая работа на 2019 год.</w:t>
      </w:r>
    </w:p>
    <w:tbl>
      <w:tblPr>
        <w:tblStyle w:val="a3"/>
        <w:tblW w:w="14927" w:type="dxa"/>
        <w:tblLook w:val="04A0"/>
      </w:tblPr>
      <w:tblGrid>
        <w:gridCol w:w="675"/>
        <w:gridCol w:w="3261"/>
        <w:gridCol w:w="2126"/>
        <w:gridCol w:w="2126"/>
        <w:gridCol w:w="2693"/>
        <w:gridCol w:w="2268"/>
        <w:gridCol w:w="1778"/>
      </w:tblGrid>
      <w:tr w:rsidR="00B71E50" w:rsidTr="00AE7D41">
        <w:tc>
          <w:tcPr>
            <w:tcW w:w="675" w:type="dxa"/>
          </w:tcPr>
          <w:p w:rsidR="00B71E50" w:rsidRDefault="00B71E50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1" w:type="dxa"/>
          </w:tcPr>
          <w:p w:rsidR="00B71E50" w:rsidRDefault="00B71E50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поддержки (премия одаренным детям, стипендия, другое материальное поощрение)</w:t>
            </w:r>
          </w:p>
        </w:tc>
        <w:tc>
          <w:tcPr>
            <w:tcW w:w="2126" w:type="dxa"/>
          </w:tcPr>
          <w:p w:rsidR="00B71E50" w:rsidRDefault="00B71E50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</w:tcPr>
          <w:p w:rsidR="00B71E50" w:rsidRDefault="00B71E50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равовой акт, закрепляющий форму поддержки, дата принятия, номер</w:t>
            </w:r>
          </w:p>
        </w:tc>
        <w:tc>
          <w:tcPr>
            <w:tcW w:w="2693" w:type="dxa"/>
          </w:tcPr>
          <w:p w:rsidR="00B71E50" w:rsidRDefault="00B71E50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B71E50" w:rsidRDefault="00B71E50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премий, стипендий, полученных  </w:t>
            </w:r>
          </w:p>
          <w:p w:rsidR="00B71E50" w:rsidRDefault="00B71E50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 году</w:t>
            </w:r>
          </w:p>
        </w:tc>
        <w:tc>
          <w:tcPr>
            <w:tcW w:w="2268" w:type="dxa"/>
          </w:tcPr>
          <w:p w:rsidR="00B71E50" w:rsidRDefault="00B71E50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на 2019 год (какая форма поддержки планируется, количество планируемых премий, стипендий, др.)</w:t>
            </w:r>
          </w:p>
        </w:tc>
        <w:tc>
          <w:tcPr>
            <w:tcW w:w="1778" w:type="dxa"/>
          </w:tcPr>
          <w:p w:rsidR="00B71E50" w:rsidRDefault="00B71E50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B068BD" w:rsidTr="00AE7D41">
        <w:tc>
          <w:tcPr>
            <w:tcW w:w="675" w:type="dxa"/>
          </w:tcPr>
          <w:p w:rsidR="00B068BD" w:rsidRDefault="00B068BD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B068BD" w:rsidRDefault="00B068BD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Билеты в кино</w:t>
            </w:r>
          </w:p>
        </w:tc>
        <w:tc>
          <w:tcPr>
            <w:tcW w:w="2126" w:type="dxa"/>
          </w:tcPr>
          <w:p w:rsidR="00B068BD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«Тренер»</w:t>
            </w:r>
          </w:p>
        </w:tc>
        <w:tc>
          <w:tcPr>
            <w:tcW w:w="2126" w:type="dxa"/>
          </w:tcPr>
          <w:p w:rsidR="00B068BD" w:rsidRDefault="00B068BD" w:rsidP="00B068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Положение, Приказ МКУ «Управление культуры» МГО № 35 от 16.05.2018г.</w:t>
            </w:r>
          </w:p>
        </w:tc>
        <w:tc>
          <w:tcPr>
            <w:tcW w:w="2693" w:type="dxa"/>
          </w:tcPr>
          <w:p w:rsidR="00B068BD" w:rsidRDefault="00B068BD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8BD">
              <w:rPr>
                <w:rFonts w:ascii="Times New Roman" w:hAnsi="Times New Roman" w:cs="Times New Roman"/>
                <w:sz w:val="28"/>
                <w:szCs w:val="28"/>
              </w:rPr>
              <w:t>Народный коллектив ансамбль танца «Рефлексия»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(25 чел.)</w:t>
            </w:r>
          </w:p>
        </w:tc>
        <w:tc>
          <w:tcPr>
            <w:tcW w:w="2268" w:type="dxa"/>
          </w:tcPr>
          <w:p w:rsidR="00B068BD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Билеты в театр</w:t>
            </w:r>
          </w:p>
        </w:tc>
        <w:tc>
          <w:tcPr>
            <w:tcW w:w="1778" w:type="dxa"/>
          </w:tcPr>
          <w:p w:rsidR="00B068BD" w:rsidRDefault="00B068BD" w:rsidP="00314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МГО</w:t>
            </w:r>
          </w:p>
        </w:tc>
      </w:tr>
      <w:tr w:rsidR="003C44CA" w:rsidTr="00AE7D41">
        <w:tc>
          <w:tcPr>
            <w:tcW w:w="675" w:type="dxa"/>
          </w:tcPr>
          <w:p w:rsidR="003C44CA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3C44CA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Путевки в ДОЛ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Ильмены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3C44CA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C44CA" w:rsidRPr="00C63278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278">
              <w:rPr>
                <w:rFonts w:ascii="Times New Roman" w:hAnsi="Times New Roman" w:cs="Times New Roman"/>
                <w:sz w:val="28"/>
                <w:szCs w:val="28"/>
              </w:rPr>
              <w:t>Приказ МКУ «Управление культуры» МГО</w:t>
            </w:r>
          </w:p>
        </w:tc>
        <w:tc>
          <w:tcPr>
            <w:tcW w:w="2693" w:type="dxa"/>
          </w:tcPr>
          <w:p w:rsidR="003C44CA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8BD">
              <w:rPr>
                <w:rFonts w:ascii="Times New Roman" w:hAnsi="Times New Roman" w:cs="Times New Roman"/>
                <w:sz w:val="28"/>
                <w:szCs w:val="28"/>
              </w:rPr>
              <w:t>Народный коллектив ансамбль танца «Рефлексия»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(26 чел.)</w:t>
            </w:r>
          </w:p>
        </w:tc>
        <w:tc>
          <w:tcPr>
            <w:tcW w:w="2268" w:type="dxa"/>
          </w:tcPr>
          <w:p w:rsidR="003C44CA" w:rsidRDefault="003C44CA" w:rsidP="005A1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Путевки в ДОЛ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Ильмены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</w:tcPr>
          <w:p w:rsidR="003C44CA" w:rsidRDefault="003C44CA" w:rsidP="00314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МГО</w:t>
            </w:r>
          </w:p>
        </w:tc>
      </w:tr>
      <w:tr w:rsidR="003C44CA" w:rsidTr="00AE7D41">
        <w:tc>
          <w:tcPr>
            <w:tcW w:w="675" w:type="dxa"/>
          </w:tcPr>
          <w:p w:rsidR="003C44CA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3C44CA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Диплом, премия</w:t>
            </w:r>
          </w:p>
        </w:tc>
        <w:tc>
          <w:tcPr>
            <w:tcW w:w="2126" w:type="dxa"/>
          </w:tcPr>
          <w:p w:rsidR="003C44CA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Церемония награждения талантливых детей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Миасские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звездочки»</w:t>
            </w:r>
          </w:p>
        </w:tc>
        <w:tc>
          <w:tcPr>
            <w:tcW w:w="2126" w:type="dxa"/>
          </w:tcPr>
          <w:p w:rsidR="003C44CA" w:rsidRPr="00C63278" w:rsidRDefault="003C44CA" w:rsidP="00E2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278">
              <w:rPr>
                <w:rFonts w:ascii="Times New Roman" w:hAnsi="Times New Roman" w:cs="Times New Roman"/>
                <w:sz w:val="28"/>
                <w:szCs w:val="28"/>
              </w:rPr>
              <w:t>Положение, Приказ МКУ «Управление культуры» МГО № 67 от 24.10.2018г.</w:t>
            </w:r>
          </w:p>
        </w:tc>
        <w:tc>
          <w:tcPr>
            <w:tcW w:w="2693" w:type="dxa"/>
          </w:tcPr>
          <w:p w:rsidR="00AE7D41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8BD">
              <w:rPr>
                <w:rFonts w:ascii="Times New Roman" w:hAnsi="Times New Roman" w:cs="Times New Roman"/>
                <w:sz w:val="28"/>
                <w:szCs w:val="28"/>
              </w:rPr>
              <w:t>Народный коллектив театр инклюзивного творчества «Отражение»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44CA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 чел.)</w:t>
            </w:r>
          </w:p>
        </w:tc>
        <w:tc>
          <w:tcPr>
            <w:tcW w:w="2268" w:type="dxa"/>
          </w:tcPr>
          <w:p w:rsidR="003C44CA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Диплом, премия</w:t>
            </w:r>
          </w:p>
        </w:tc>
        <w:tc>
          <w:tcPr>
            <w:tcW w:w="1778" w:type="dxa"/>
          </w:tcPr>
          <w:p w:rsidR="003C44CA" w:rsidRDefault="003C44CA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МГО</w:t>
            </w:r>
          </w:p>
        </w:tc>
      </w:tr>
      <w:tr w:rsidR="00AE7D41" w:rsidTr="00AE7D41">
        <w:tc>
          <w:tcPr>
            <w:tcW w:w="675" w:type="dxa"/>
          </w:tcPr>
          <w:p w:rsidR="00AE7D41" w:rsidRDefault="00AE7D41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AE7D41" w:rsidRDefault="00AE7D41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Приглашение (билет)</w:t>
            </w:r>
          </w:p>
        </w:tc>
        <w:tc>
          <w:tcPr>
            <w:tcW w:w="2126" w:type="dxa"/>
          </w:tcPr>
          <w:p w:rsidR="00AE7D41" w:rsidRDefault="00AE7D41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Елка Главы МГО</w:t>
            </w:r>
          </w:p>
        </w:tc>
        <w:tc>
          <w:tcPr>
            <w:tcW w:w="2126" w:type="dxa"/>
          </w:tcPr>
          <w:p w:rsidR="00AE7D41" w:rsidRPr="00C63278" w:rsidRDefault="00AE7D41" w:rsidP="00566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278">
              <w:rPr>
                <w:rFonts w:ascii="Times New Roman" w:hAnsi="Times New Roman" w:cs="Times New Roman"/>
                <w:sz w:val="28"/>
                <w:szCs w:val="28"/>
              </w:rPr>
              <w:t xml:space="preserve">Приказ МКУ «Управление </w:t>
            </w:r>
            <w:r w:rsidRPr="00C63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культуры» МГО</w:t>
            </w:r>
          </w:p>
        </w:tc>
        <w:tc>
          <w:tcPr>
            <w:tcW w:w="2693" w:type="dxa"/>
          </w:tcPr>
          <w:p w:rsidR="00AE7D41" w:rsidRDefault="00AE7D41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Народный коллектив ансамбль </w:t>
            </w:r>
            <w:r w:rsidRPr="00B06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танца «Рефлексия»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E7D41" w:rsidRDefault="00AE7D41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Народный </w:t>
            </w:r>
            <w:r w:rsidRPr="00B068BD">
              <w:rPr>
                <w:rFonts w:ascii="Times New Roman" w:hAnsi="Times New Roman" w:cs="Times New Roman"/>
                <w:sz w:val="28"/>
                <w:szCs w:val="28"/>
              </w:rPr>
              <w:t>коллектив театр инклюзивного творчества «Отражение»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E7D41" w:rsidRDefault="00AE7D41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Народный коллектив ансамбль бального танца «Визави»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 восточного танца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Лэйла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E7D41" w:rsidRPr="00B068BD" w:rsidRDefault="00AE7D41" w:rsidP="00B54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(всего 10 чел.)</w:t>
            </w:r>
          </w:p>
        </w:tc>
        <w:tc>
          <w:tcPr>
            <w:tcW w:w="2268" w:type="dxa"/>
          </w:tcPr>
          <w:p w:rsidR="00AE7D41" w:rsidRDefault="00AE7D41" w:rsidP="00566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Приглашение (билет)</w:t>
            </w:r>
          </w:p>
        </w:tc>
        <w:tc>
          <w:tcPr>
            <w:tcW w:w="1778" w:type="dxa"/>
          </w:tcPr>
          <w:p w:rsidR="00AE7D41" w:rsidRDefault="00AE7D41" w:rsidP="00566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МГО</w:t>
            </w:r>
          </w:p>
        </w:tc>
      </w:tr>
    </w:tbl>
    <w:p w:rsidR="00D74007" w:rsidRDefault="00D74007"/>
    <w:p w:rsidR="00B71E50" w:rsidRPr="00B068BD" w:rsidRDefault="00B71E50" w:rsidP="00B068B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 данной таблице представляются сведения о материальном стимулировании одаренных детей и их наставников путем присуждения Премий (стипендий) Главы, Премий (стипендий) Собрания народных депутатов, других форм, практикуемых в муниципальном образовании</w:t>
      </w:r>
      <w:bookmarkStart w:id="0" w:name="_GoBack"/>
      <w:bookmarkEnd w:id="0"/>
      <w:r w:rsidR="00B068BD">
        <w:rPr>
          <w:rFonts w:ascii="Times New Roman" w:hAnsi="Times New Roman" w:cs="Times New Roman"/>
          <w:sz w:val="28"/>
          <w:szCs w:val="28"/>
        </w:rPr>
        <w:t>.</w:t>
      </w:r>
    </w:p>
    <w:sectPr w:rsidR="00B71E50" w:rsidRPr="00B068BD" w:rsidSect="00E24D1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1E50"/>
    <w:rsid w:val="000513AB"/>
    <w:rsid w:val="00082E26"/>
    <w:rsid w:val="00152988"/>
    <w:rsid w:val="001D7CDA"/>
    <w:rsid w:val="003C44CA"/>
    <w:rsid w:val="005D6136"/>
    <w:rsid w:val="00AE7D41"/>
    <w:rsid w:val="00B068BD"/>
    <w:rsid w:val="00B71E50"/>
    <w:rsid w:val="00C63278"/>
    <w:rsid w:val="00D74007"/>
    <w:rsid w:val="00E2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E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Света</cp:lastModifiedBy>
  <cp:revision>10</cp:revision>
  <dcterms:created xsi:type="dcterms:W3CDTF">2018-12-11T17:52:00Z</dcterms:created>
  <dcterms:modified xsi:type="dcterms:W3CDTF">2018-12-26T05:00:00Z</dcterms:modified>
</cp:coreProperties>
</file>