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7D1" w:rsidRPr="00B67D8D" w:rsidRDefault="00B67D8D" w:rsidP="00B67D8D">
      <w:pPr>
        <w:spacing w:after="0" w:line="240" w:lineRule="auto"/>
        <w:jc w:val="center"/>
        <w:rPr>
          <w:rFonts w:ascii="Times New Roman" w:eastAsia="Times New Roman" w:hAnsi="Times New Roman" w:cs="Times New Roman"/>
          <w:b/>
          <w:sz w:val="28"/>
          <w:szCs w:val="28"/>
          <w:u w:val="single"/>
        </w:rPr>
      </w:pPr>
      <w:r w:rsidRPr="00B67D8D">
        <w:rPr>
          <w:rFonts w:ascii="Times New Roman" w:eastAsia="Times New Roman" w:hAnsi="Times New Roman" w:cs="Times New Roman"/>
          <w:b/>
          <w:sz w:val="28"/>
          <w:szCs w:val="28"/>
          <w:u w:val="single"/>
        </w:rPr>
        <w:t>Независимая оценка</w:t>
      </w:r>
      <w:r w:rsidR="001A09EE">
        <w:rPr>
          <w:rFonts w:ascii="Times New Roman" w:eastAsia="Times New Roman" w:hAnsi="Times New Roman" w:cs="Times New Roman"/>
          <w:b/>
          <w:sz w:val="28"/>
          <w:szCs w:val="28"/>
          <w:u w:val="single"/>
        </w:rPr>
        <w:t xml:space="preserve"> качества оказания услуг ДК «Дина</w:t>
      </w:r>
      <w:r w:rsidRPr="00B67D8D">
        <w:rPr>
          <w:rFonts w:ascii="Times New Roman" w:eastAsia="Times New Roman" w:hAnsi="Times New Roman" w:cs="Times New Roman"/>
          <w:b/>
          <w:sz w:val="28"/>
          <w:szCs w:val="28"/>
          <w:u w:val="single"/>
        </w:rPr>
        <w:t>мо»</w:t>
      </w:r>
    </w:p>
    <w:p w:rsidR="00B67D8D" w:rsidRPr="00B67D8D" w:rsidRDefault="001A09EE" w:rsidP="00B67D8D">
      <w:pPr>
        <w:spacing w:after="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 в </w:t>
      </w:r>
      <w:r w:rsidR="00B67D8D" w:rsidRPr="00B67D8D">
        <w:rPr>
          <w:rFonts w:ascii="Times New Roman" w:eastAsia="Times New Roman" w:hAnsi="Times New Roman" w:cs="Times New Roman"/>
          <w:b/>
          <w:sz w:val="28"/>
          <w:szCs w:val="28"/>
          <w:u w:val="single"/>
        </w:rPr>
        <w:t>2016г.</w:t>
      </w:r>
    </w:p>
    <w:p w:rsidR="00C447D1" w:rsidRDefault="00C447D1" w:rsidP="00C447D1">
      <w:pPr>
        <w:spacing w:after="0" w:line="240" w:lineRule="auto"/>
        <w:ind w:firstLine="567"/>
        <w:jc w:val="both"/>
        <w:rPr>
          <w:rFonts w:ascii="Times New Roman" w:eastAsia="Times New Roman" w:hAnsi="Times New Roman" w:cs="Times New Roman"/>
          <w:sz w:val="28"/>
          <w:szCs w:val="28"/>
        </w:rPr>
      </w:pPr>
    </w:p>
    <w:p w:rsidR="00C447D1" w:rsidRDefault="00C447D1" w:rsidP="00C447D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декабре 2016г. в </w:t>
      </w:r>
      <w:proofErr w:type="spellStart"/>
      <w:r>
        <w:rPr>
          <w:rFonts w:ascii="Times New Roman" w:eastAsia="Times New Roman" w:hAnsi="Times New Roman" w:cs="Times New Roman"/>
          <w:sz w:val="28"/>
          <w:szCs w:val="28"/>
        </w:rPr>
        <w:t>досуговых</w:t>
      </w:r>
      <w:proofErr w:type="spellEnd"/>
      <w:r>
        <w:rPr>
          <w:rFonts w:ascii="Times New Roman" w:eastAsia="Times New Roman" w:hAnsi="Times New Roman" w:cs="Times New Roman"/>
          <w:sz w:val="28"/>
          <w:szCs w:val="28"/>
        </w:rPr>
        <w:t xml:space="preserve"> учреждениях МГО прошла независимая экспертиза качества оказания услуг жителям МГО.</w:t>
      </w:r>
    </w:p>
    <w:p w:rsidR="00C447D1" w:rsidRPr="00CC0F23" w:rsidRDefault="00C447D1" w:rsidP="00C447D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Результаты анкетирования по ДК «Динамо» оказались следующие:</w:t>
      </w:r>
    </w:p>
    <w:p w:rsidR="00C447D1" w:rsidRPr="001305F6" w:rsidRDefault="00C447D1" w:rsidP="00C447D1">
      <w:pPr>
        <w:spacing w:after="0" w:line="240" w:lineRule="auto"/>
        <w:rPr>
          <w:rFonts w:ascii="Times New Roman" w:eastAsia="Times New Roman" w:hAnsi="Times New Roman" w:cs="Times New Roman"/>
          <w:sz w:val="39"/>
          <w:szCs w:val="39"/>
        </w:rPr>
      </w:pPr>
    </w:p>
    <w:tbl>
      <w:tblPr>
        <w:tblStyle w:val="a3"/>
        <w:tblW w:w="0" w:type="auto"/>
        <w:tblLook w:val="04A0"/>
      </w:tblPr>
      <w:tblGrid>
        <w:gridCol w:w="1951"/>
        <w:gridCol w:w="2334"/>
        <w:gridCol w:w="2010"/>
        <w:gridCol w:w="1841"/>
        <w:gridCol w:w="1435"/>
      </w:tblGrid>
      <w:tr w:rsidR="00C447D1" w:rsidTr="007433AE">
        <w:trPr>
          <w:trHeight w:val="1914"/>
        </w:trPr>
        <w:tc>
          <w:tcPr>
            <w:tcW w:w="1951" w:type="dxa"/>
            <w:tcBorders>
              <w:bottom w:val="single" w:sz="4" w:space="0" w:color="auto"/>
            </w:tcBorders>
          </w:tcPr>
          <w:p w:rsidR="00C447D1" w:rsidRPr="00C9774E" w:rsidRDefault="00C447D1" w:rsidP="007433AE">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Наименование</w:t>
            </w:r>
          </w:p>
          <w:p w:rsidR="00C447D1" w:rsidRPr="00C9774E" w:rsidRDefault="00C447D1" w:rsidP="007433AE">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организации</w:t>
            </w:r>
          </w:p>
          <w:p w:rsidR="00C447D1" w:rsidRPr="00C9774E" w:rsidRDefault="00C447D1" w:rsidP="007433AE">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культуры</w:t>
            </w:r>
          </w:p>
          <w:p w:rsidR="00C447D1" w:rsidRPr="00C9774E" w:rsidRDefault="00C447D1" w:rsidP="007433AE">
            <w:pPr>
              <w:jc w:val="center"/>
              <w:rPr>
                <w:rFonts w:ascii="Times New Roman" w:eastAsia="Times New Roman" w:hAnsi="Times New Roman" w:cs="Times New Roman"/>
                <w:b/>
                <w:sz w:val="20"/>
                <w:szCs w:val="20"/>
              </w:rPr>
            </w:pPr>
          </w:p>
        </w:tc>
        <w:tc>
          <w:tcPr>
            <w:tcW w:w="2334" w:type="dxa"/>
            <w:tcBorders>
              <w:bottom w:val="single" w:sz="4" w:space="0" w:color="auto"/>
            </w:tcBorders>
          </w:tcPr>
          <w:p w:rsidR="00C447D1" w:rsidRPr="00C9774E" w:rsidRDefault="00C447D1" w:rsidP="007433AE">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Оценка уровня</w:t>
            </w:r>
          </w:p>
          <w:p w:rsidR="00C447D1" w:rsidRPr="00C9774E" w:rsidRDefault="00C447D1" w:rsidP="007433AE">
            <w:pPr>
              <w:jc w:val="center"/>
              <w:rPr>
                <w:rFonts w:ascii="Times New Roman" w:eastAsia="Times New Roman" w:hAnsi="Times New Roman" w:cs="Times New Roman"/>
                <w:b/>
                <w:sz w:val="20"/>
                <w:szCs w:val="20"/>
              </w:rPr>
            </w:pPr>
            <w:proofErr w:type="spellStart"/>
            <w:r w:rsidRPr="00C9774E">
              <w:rPr>
                <w:rFonts w:ascii="Times New Roman" w:eastAsia="Times New Roman" w:hAnsi="Times New Roman" w:cs="Times New Roman"/>
                <w:b/>
                <w:sz w:val="20"/>
                <w:szCs w:val="20"/>
              </w:rPr>
              <w:t>удовлетворенност</w:t>
            </w:r>
            <w:proofErr w:type="spellEnd"/>
          </w:p>
          <w:p w:rsidR="00C447D1" w:rsidRPr="00C9774E" w:rsidRDefault="00C447D1" w:rsidP="007433AE">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и качеством</w:t>
            </w:r>
          </w:p>
          <w:p w:rsidR="00C447D1" w:rsidRPr="00C9774E" w:rsidRDefault="00C447D1" w:rsidP="007433AE">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оказываемых</w:t>
            </w:r>
          </w:p>
          <w:p w:rsidR="00C447D1" w:rsidRPr="00C9774E" w:rsidRDefault="00C447D1" w:rsidP="007433AE">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услуг</w:t>
            </w:r>
          </w:p>
          <w:p w:rsidR="00C447D1" w:rsidRPr="00C9774E" w:rsidRDefault="00C447D1" w:rsidP="007433AE">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(баллы)</w:t>
            </w:r>
          </w:p>
          <w:p w:rsidR="00C447D1" w:rsidRPr="00C9774E" w:rsidRDefault="00C447D1" w:rsidP="007433AE">
            <w:pPr>
              <w:jc w:val="center"/>
              <w:rPr>
                <w:rFonts w:ascii="Times New Roman" w:eastAsia="Times New Roman" w:hAnsi="Times New Roman" w:cs="Times New Roman"/>
                <w:b/>
                <w:sz w:val="20"/>
                <w:szCs w:val="20"/>
              </w:rPr>
            </w:pPr>
          </w:p>
        </w:tc>
        <w:tc>
          <w:tcPr>
            <w:tcW w:w="2010" w:type="dxa"/>
            <w:tcBorders>
              <w:bottom w:val="single" w:sz="4" w:space="0" w:color="auto"/>
            </w:tcBorders>
          </w:tcPr>
          <w:p w:rsidR="00C447D1" w:rsidRPr="00C9774E" w:rsidRDefault="00C447D1" w:rsidP="007433AE">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Оценка уровня</w:t>
            </w:r>
          </w:p>
          <w:p w:rsidR="00C447D1" w:rsidRPr="00C9774E" w:rsidRDefault="00C447D1" w:rsidP="007433AE">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открытости и</w:t>
            </w:r>
          </w:p>
          <w:p w:rsidR="00C447D1" w:rsidRPr="00C9774E" w:rsidRDefault="00C447D1" w:rsidP="007433AE">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доступности</w:t>
            </w:r>
          </w:p>
          <w:p w:rsidR="00C447D1" w:rsidRPr="00C9774E" w:rsidRDefault="00C447D1" w:rsidP="007433AE">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информации</w:t>
            </w:r>
          </w:p>
          <w:p w:rsidR="00C447D1" w:rsidRPr="00C9774E" w:rsidRDefault="00C447D1" w:rsidP="007433AE">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организации</w:t>
            </w:r>
          </w:p>
          <w:p w:rsidR="00C447D1" w:rsidRPr="00C9774E" w:rsidRDefault="00C447D1" w:rsidP="007433AE">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культуры на сайте</w:t>
            </w:r>
          </w:p>
          <w:p w:rsidR="00C447D1" w:rsidRPr="00C9774E" w:rsidRDefault="00C447D1" w:rsidP="007433AE">
            <w:pPr>
              <w:jc w:val="center"/>
              <w:rPr>
                <w:rFonts w:ascii="Times New Roman" w:eastAsia="Times New Roman" w:hAnsi="Times New Roman" w:cs="Times New Roman"/>
                <w:b/>
                <w:sz w:val="20"/>
                <w:szCs w:val="20"/>
              </w:rPr>
            </w:pPr>
            <w:proofErr w:type="spellStart"/>
            <w:r w:rsidRPr="00C9774E">
              <w:rPr>
                <w:rFonts w:ascii="Times New Roman" w:eastAsia="Times New Roman" w:hAnsi="Times New Roman" w:cs="Times New Roman"/>
                <w:b/>
                <w:sz w:val="20"/>
                <w:szCs w:val="20"/>
              </w:rPr>
              <w:t>www.bus.gov.ru</w:t>
            </w:r>
            <w:proofErr w:type="spellEnd"/>
          </w:p>
          <w:p w:rsidR="00C447D1" w:rsidRPr="00C9774E" w:rsidRDefault="00C447D1" w:rsidP="007433AE">
            <w:pPr>
              <w:jc w:val="center"/>
              <w:rPr>
                <w:rFonts w:ascii="Times New Roman" w:eastAsia="Times New Roman" w:hAnsi="Times New Roman" w:cs="Times New Roman"/>
                <w:b/>
                <w:sz w:val="20"/>
                <w:szCs w:val="20"/>
              </w:rPr>
            </w:pPr>
          </w:p>
        </w:tc>
        <w:tc>
          <w:tcPr>
            <w:tcW w:w="1841" w:type="dxa"/>
            <w:tcBorders>
              <w:bottom w:val="single" w:sz="4" w:space="0" w:color="auto"/>
            </w:tcBorders>
          </w:tcPr>
          <w:p w:rsidR="00C447D1" w:rsidRPr="00C9774E" w:rsidRDefault="00C447D1" w:rsidP="007433AE">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Оценка уровня</w:t>
            </w:r>
          </w:p>
          <w:p w:rsidR="00C447D1" w:rsidRPr="00C9774E" w:rsidRDefault="00C447D1" w:rsidP="007433AE">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открытости и</w:t>
            </w:r>
          </w:p>
          <w:p w:rsidR="00C447D1" w:rsidRPr="00C9774E" w:rsidRDefault="00C447D1" w:rsidP="007433AE">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доступности</w:t>
            </w:r>
          </w:p>
          <w:p w:rsidR="00C447D1" w:rsidRPr="00C9774E" w:rsidRDefault="00C447D1" w:rsidP="007433AE">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 xml:space="preserve">информации </w:t>
            </w:r>
            <w:proofErr w:type="gramStart"/>
            <w:r w:rsidRPr="00C9774E">
              <w:rPr>
                <w:rFonts w:ascii="Times New Roman" w:eastAsia="Times New Roman" w:hAnsi="Times New Roman" w:cs="Times New Roman"/>
                <w:b/>
                <w:sz w:val="20"/>
                <w:szCs w:val="20"/>
              </w:rPr>
              <w:t>на</w:t>
            </w:r>
            <w:proofErr w:type="gramEnd"/>
          </w:p>
          <w:p w:rsidR="00C447D1" w:rsidRPr="00C9774E" w:rsidRDefault="00C447D1" w:rsidP="007433AE">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официальном</w:t>
            </w:r>
          </w:p>
          <w:p w:rsidR="00C447D1" w:rsidRPr="00C9774E" w:rsidRDefault="00C447D1" w:rsidP="007433AE">
            <w:pPr>
              <w:jc w:val="center"/>
              <w:rPr>
                <w:rFonts w:ascii="Times New Roman" w:eastAsia="Times New Roman" w:hAnsi="Times New Roman" w:cs="Times New Roman"/>
                <w:b/>
                <w:sz w:val="20"/>
                <w:szCs w:val="20"/>
              </w:rPr>
            </w:pPr>
            <w:proofErr w:type="gramStart"/>
            <w:r w:rsidRPr="00C9774E">
              <w:rPr>
                <w:rFonts w:ascii="Times New Roman" w:eastAsia="Times New Roman" w:hAnsi="Times New Roman" w:cs="Times New Roman"/>
                <w:b/>
                <w:sz w:val="20"/>
                <w:szCs w:val="20"/>
              </w:rPr>
              <w:t>сайте</w:t>
            </w:r>
            <w:proofErr w:type="gramEnd"/>
          </w:p>
          <w:p w:rsidR="00C447D1" w:rsidRPr="00C9774E" w:rsidRDefault="00C447D1" w:rsidP="007433AE">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организации</w:t>
            </w:r>
          </w:p>
          <w:p w:rsidR="00C447D1" w:rsidRPr="00C9774E" w:rsidRDefault="00C447D1" w:rsidP="007433AE">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(баллы)</w:t>
            </w:r>
          </w:p>
        </w:tc>
        <w:tc>
          <w:tcPr>
            <w:tcW w:w="1435" w:type="dxa"/>
            <w:tcBorders>
              <w:bottom w:val="single" w:sz="4" w:space="0" w:color="auto"/>
            </w:tcBorders>
          </w:tcPr>
          <w:p w:rsidR="00C447D1" w:rsidRPr="00C9774E" w:rsidRDefault="00C447D1" w:rsidP="007433AE">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Итоговая</w:t>
            </w:r>
          </w:p>
          <w:p w:rsidR="00C447D1" w:rsidRPr="00C9774E" w:rsidRDefault="00C447D1" w:rsidP="007433AE">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оценка</w:t>
            </w:r>
          </w:p>
          <w:p w:rsidR="00C447D1" w:rsidRPr="00C9774E" w:rsidRDefault="00C447D1" w:rsidP="007433AE">
            <w:pPr>
              <w:jc w:val="center"/>
              <w:rPr>
                <w:rFonts w:ascii="Times New Roman" w:eastAsia="Times New Roman" w:hAnsi="Times New Roman" w:cs="Times New Roman"/>
                <w:b/>
                <w:sz w:val="20"/>
                <w:szCs w:val="20"/>
              </w:rPr>
            </w:pPr>
            <w:proofErr w:type="gramStart"/>
            <w:r w:rsidRPr="00C9774E">
              <w:rPr>
                <w:rFonts w:ascii="Times New Roman" w:eastAsia="Times New Roman" w:hAnsi="Times New Roman" w:cs="Times New Roman"/>
                <w:b/>
                <w:sz w:val="20"/>
                <w:szCs w:val="20"/>
              </w:rPr>
              <w:t>(путём</w:t>
            </w:r>
            <w:proofErr w:type="gramEnd"/>
          </w:p>
          <w:p w:rsidR="00C447D1" w:rsidRPr="00C9774E" w:rsidRDefault="00C447D1" w:rsidP="007433AE">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сложения)</w:t>
            </w:r>
          </w:p>
          <w:p w:rsidR="00C447D1" w:rsidRPr="00C9774E" w:rsidRDefault="00C447D1" w:rsidP="007433AE">
            <w:pPr>
              <w:jc w:val="center"/>
              <w:rPr>
                <w:rFonts w:ascii="Times New Roman" w:eastAsia="Times New Roman" w:hAnsi="Times New Roman" w:cs="Times New Roman"/>
                <w:b/>
                <w:sz w:val="20"/>
                <w:szCs w:val="20"/>
              </w:rPr>
            </w:pPr>
          </w:p>
        </w:tc>
      </w:tr>
      <w:tr w:rsidR="00C447D1" w:rsidTr="007433AE">
        <w:trPr>
          <w:trHeight w:val="340"/>
        </w:trPr>
        <w:tc>
          <w:tcPr>
            <w:tcW w:w="1951" w:type="dxa"/>
            <w:tcBorders>
              <w:top w:val="single" w:sz="4" w:space="0" w:color="auto"/>
              <w:bottom w:val="single" w:sz="4" w:space="0" w:color="000000" w:themeColor="text1"/>
            </w:tcBorders>
          </w:tcPr>
          <w:p w:rsidR="00C447D1" w:rsidRPr="00C9774E" w:rsidRDefault="00C447D1" w:rsidP="007433AE">
            <w:pPr>
              <w:jc w:val="center"/>
              <w:rPr>
                <w:rFonts w:ascii="Times New Roman" w:eastAsia="Times New Roman" w:hAnsi="Times New Roman" w:cs="Times New Roman"/>
                <w:sz w:val="20"/>
                <w:szCs w:val="20"/>
              </w:rPr>
            </w:pPr>
            <w:r w:rsidRPr="00C9774E">
              <w:rPr>
                <w:rFonts w:ascii="Times New Roman" w:eastAsia="Times New Roman" w:hAnsi="Times New Roman" w:cs="Times New Roman"/>
                <w:sz w:val="20"/>
                <w:szCs w:val="20"/>
              </w:rPr>
              <w:t>МБУ ДК</w:t>
            </w:r>
          </w:p>
          <w:p w:rsidR="00C447D1" w:rsidRPr="00C9774E" w:rsidRDefault="00C447D1" w:rsidP="007433AE">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sz w:val="20"/>
                <w:szCs w:val="20"/>
              </w:rPr>
              <w:t>«Динамо»</w:t>
            </w:r>
          </w:p>
        </w:tc>
        <w:tc>
          <w:tcPr>
            <w:tcW w:w="2334" w:type="dxa"/>
            <w:tcBorders>
              <w:top w:val="single" w:sz="4" w:space="0" w:color="auto"/>
              <w:bottom w:val="single" w:sz="4" w:space="0" w:color="000000" w:themeColor="text1"/>
            </w:tcBorders>
          </w:tcPr>
          <w:p w:rsidR="00C447D1" w:rsidRPr="00C9774E" w:rsidRDefault="00C447D1" w:rsidP="007433AE">
            <w:pPr>
              <w:jc w:val="center"/>
              <w:rPr>
                <w:rFonts w:ascii="Times New Roman" w:eastAsia="Times New Roman" w:hAnsi="Times New Roman" w:cs="Times New Roman"/>
                <w:sz w:val="20"/>
                <w:szCs w:val="20"/>
              </w:rPr>
            </w:pPr>
            <w:r w:rsidRPr="00C9774E">
              <w:rPr>
                <w:rFonts w:ascii="Times New Roman" w:eastAsia="Times New Roman" w:hAnsi="Times New Roman" w:cs="Times New Roman"/>
                <w:sz w:val="20"/>
                <w:szCs w:val="20"/>
              </w:rPr>
              <w:t>49,66</w:t>
            </w:r>
          </w:p>
        </w:tc>
        <w:tc>
          <w:tcPr>
            <w:tcW w:w="2010" w:type="dxa"/>
            <w:tcBorders>
              <w:top w:val="single" w:sz="4" w:space="0" w:color="auto"/>
              <w:bottom w:val="single" w:sz="4" w:space="0" w:color="000000" w:themeColor="text1"/>
            </w:tcBorders>
          </w:tcPr>
          <w:p w:rsidR="00C447D1" w:rsidRPr="00C9774E" w:rsidRDefault="00C447D1" w:rsidP="007433AE">
            <w:pPr>
              <w:jc w:val="center"/>
              <w:rPr>
                <w:rFonts w:ascii="Times New Roman" w:eastAsia="Times New Roman" w:hAnsi="Times New Roman" w:cs="Times New Roman"/>
                <w:sz w:val="20"/>
                <w:szCs w:val="20"/>
              </w:rPr>
            </w:pPr>
            <w:r w:rsidRPr="00C9774E">
              <w:rPr>
                <w:rFonts w:ascii="Times New Roman" w:eastAsia="Times New Roman" w:hAnsi="Times New Roman" w:cs="Times New Roman"/>
                <w:sz w:val="20"/>
                <w:szCs w:val="20"/>
              </w:rPr>
              <w:t>5</w:t>
            </w:r>
          </w:p>
        </w:tc>
        <w:tc>
          <w:tcPr>
            <w:tcW w:w="1841" w:type="dxa"/>
            <w:tcBorders>
              <w:top w:val="single" w:sz="4" w:space="0" w:color="auto"/>
              <w:bottom w:val="single" w:sz="4" w:space="0" w:color="000000" w:themeColor="text1"/>
            </w:tcBorders>
          </w:tcPr>
          <w:p w:rsidR="00C447D1" w:rsidRPr="00C9774E" w:rsidRDefault="00C447D1" w:rsidP="007433AE">
            <w:pPr>
              <w:jc w:val="center"/>
              <w:rPr>
                <w:rFonts w:ascii="Times New Roman" w:eastAsia="Times New Roman" w:hAnsi="Times New Roman" w:cs="Times New Roman"/>
                <w:sz w:val="20"/>
                <w:szCs w:val="20"/>
              </w:rPr>
            </w:pPr>
            <w:r w:rsidRPr="00C9774E">
              <w:rPr>
                <w:rFonts w:ascii="Times New Roman" w:eastAsia="Times New Roman" w:hAnsi="Times New Roman" w:cs="Times New Roman"/>
                <w:sz w:val="20"/>
                <w:szCs w:val="20"/>
              </w:rPr>
              <w:t>15</w:t>
            </w:r>
          </w:p>
          <w:p w:rsidR="00C447D1" w:rsidRPr="00C9774E" w:rsidRDefault="00C447D1" w:rsidP="007433AE">
            <w:pPr>
              <w:jc w:val="center"/>
              <w:rPr>
                <w:rFonts w:ascii="Times New Roman" w:eastAsia="Times New Roman" w:hAnsi="Times New Roman" w:cs="Times New Roman"/>
                <w:sz w:val="20"/>
                <w:szCs w:val="20"/>
              </w:rPr>
            </w:pPr>
          </w:p>
        </w:tc>
        <w:tc>
          <w:tcPr>
            <w:tcW w:w="1435" w:type="dxa"/>
            <w:tcBorders>
              <w:top w:val="single" w:sz="4" w:space="0" w:color="auto"/>
              <w:bottom w:val="single" w:sz="4" w:space="0" w:color="000000" w:themeColor="text1"/>
            </w:tcBorders>
          </w:tcPr>
          <w:p w:rsidR="00C447D1" w:rsidRPr="00C9774E" w:rsidRDefault="00C447D1" w:rsidP="007433AE">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69,66</w:t>
            </w:r>
          </w:p>
        </w:tc>
      </w:tr>
    </w:tbl>
    <w:p w:rsidR="00C447D1" w:rsidRDefault="00C447D1" w:rsidP="00C447D1">
      <w:pPr>
        <w:spacing w:after="0" w:line="240" w:lineRule="auto"/>
        <w:jc w:val="center"/>
        <w:rPr>
          <w:rFonts w:ascii="Times New Roman" w:eastAsia="Times New Roman" w:hAnsi="Times New Roman" w:cs="Times New Roman"/>
          <w:b/>
          <w:sz w:val="28"/>
          <w:szCs w:val="28"/>
        </w:rPr>
      </w:pPr>
    </w:p>
    <w:p w:rsidR="00C447D1" w:rsidRDefault="00C447D1" w:rsidP="00C447D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Независимая оценка качества оказания услуг – это разовая акция, основанная на материалах анкет. Анкетирование проводилось в один день, что показывает лишь один разовый срез характеристик работы учреждения. Что не даёт полной картины качества оказания услуг.</w:t>
      </w:r>
    </w:p>
    <w:p w:rsidR="00C447D1" w:rsidRDefault="00C447D1" w:rsidP="00C447D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Количество распространённых анкет – это малая толика от числа посетителей учреждения, тем более от числа проживающих на оценивающейся территории. Понятно, что объять необъятное просто невозможно, но более полная картина (и, соответственно, результаты опроса) были бы более точными, если бы экспертиза-опрос анкетирования  проводилась не один день, как в этот раз, а, как минимум, неделю.</w:t>
      </w:r>
    </w:p>
    <w:p w:rsidR="00C447D1" w:rsidRDefault="00C447D1" w:rsidP="00C447D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Статистика – весьма относительная наука. Факт результата анкетирования (опроса) – это весьма приблизительные мёртвые цифры. Возможно, и противоположные действительности, не выражающие истинного мнения. Ярким примером такой мертвой, ложной статистики, давшей противоположный результат,  являются недавние выборы президента США. </w:t>
      </w:r>
    </w:p>
    <w:p w:rsidR="00C447D1" w:rsidRDefault="00C447D1" w:rsidP="00C447D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Три года тому назад, в 2013г., в МГО проводился опрос Отделом статистики Администрации МГО жителей микрорайонов о качестве работы учреждений </w:t>
      </w:r>
      <w:proofErr w:type="spellStart"/>
      <w:r>
        <w:rPr>
          <w:rFonts w:ascii="Times New Roman" w:eastAsia="Times New Roman" w:hAnsi="Times New Roman" w:cs="Times New Roman"/>
          <w:sz w:val="28"/>
          <w:szCs w:val="28"/>
        </w:rPr>
        <w:t>досуговой</w:t>
      </w:r>
      <w:proofErr w:type="spellEnd"/>
      <w:r>
        <w:rPr>
          <w:rFonts w:ascii="Times New Roman" w:eastAsia="Times New Roman" w:hAnsi="Times New Roman" w:cs="Times New Roman"/>
          <w:sz w:val="28"/>
          <w:szCs w:val="28"/>
        </w:rPr>
        <w:t xml:space="preserve"> сферы. Жители опрашивались письменно прямо на улице. Результаты опроса были опубликованы в СМИ. По результатам опроса, самым популярным и качественно работающим </w:t>
      </w:r>
      <w:proofErr w:type="spellStart"/>
      <w:r>
        <w:rPr>
          <w:rFonts w:ascii="Times New Roman" w:eastAsia="Times New Roman" w:hAnsi="Times New Roman" w:cs="Times New Roman"/>
          <w:sz w:val="28"/>
          <w:szCs w:val="28"/>
        </w:rPr>
        <w:t>досуговым</w:t>
      </w:r>
      <w:proofErr w:type="spellEnd"/>
      <w:r>
        <w:rPr>
          <w:rFonts w:ascii="Times New Roman" w:eastAsia="Times New Roman" w:hAnsi="Times New Roman" w:cs="Times New Roman"/>
          <w:sz w:val="28"/>
          <w:szCs w:val="28"/>
        </w:rPr>
        <w:t xml:space="preserve"> учреждением МГО был назван ДК «Динамо».</w:t>
      </w:r>
    </w:p>
    <w:p w:rsidR="00C447D1" w:rsidRPr="00DC5D4A" w:rsidRDefault="00C447D1" w:rsidP="00C447D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Да, действительно, ДК «Динамо», как и всем </w:t>
      </w:r>
      <w:proofErr w:type="spellStart"/>
      <w:r>
        <w:rPr>
          <w:rFonts w:ascii="Times New Roman" w:eastAsia="Times New Roman" w:hAnsi="Times New Roman" w:cs="Times New Roman"/>
          <w:sz w:val="28"/>
          <w:szCs w:val="28"/>
        </w:rPr>
        <w:t>досуговым</w:t>
      </w:r>
      <w:proofErr w:type="spellEnd"/>
      <w:r>
        <w:rPr>
          <w:rFonts w:ascii="Times New Roman" w:eastAsia="Times New Roman" w:hAnsi="Times New Roman" w:cs="Times New Roman"/>
          <w:sz w:val="28"/>
          <w:szCs w:val="28"/>
        </w:rPr>
        <w:t xml:space="preserve"> учреждениям МГО, следует внимательно проанализировать и принять к сведению не только результаты экспертизы, но и предложения экспертной комиссии по повышению качества работы. Для ДК «Динамо» они таковы:</w:t>
      </w:r>
    </w:p>
    <w:p w:rsidR="00C447D1" w:rsidRDefault="00C447D1" w:rsidP="00C447D1">
      <w:pPr>
        <w:spacing w:after="0" w:line="240" w:lineRule="auto"/>
        <w:jc w:val="center"/>
        <w:rPr>
          <w:rFonts w:ascii="Times New Roman" w:eastAsia="Times New Roman" w:hAnsi="Times New Roman" w:cs="Times New Roman"/>
          <w:sz w:val="28"/>
          <w:szCs w:val="28"/>
          <w:u w:val="single"/>
        </w:rPr>
      </w:pPr>
    </w:p>
    <w:p w:rsidR="00C447D1" w:rsidRPr="0043721C" w:rsidRDefault="00C447D1" w:rsidP="00C447D1">
      <w:pPr>
        <w:spacing w:after="0" w:line="240" w:lineRule="auto"/>
        <w:jc w:val="center"/>
        <w:rPr>
          <w:rFonts w:ascii="Times New Roman" w:eastAsia="Times New Roman" w:hAnsi="Times New Roman" w:cs="Times New Roman"/>
          <w:sz w:val="28"/>
          <w:szCs w:val="28"/>
          <w:u w:val="single"/>
        </w:rPr>
      </w:pPr>
      <w:r w:rsidRPr="0043721C">
        <w:rPr>
          <w:rFonts w:ascii="Times New Roman" w:eastAsia="Times New Roman" w:hAnsi="Times New Roman" w:cs="Times New Roman"/>
          <w:sz w:val="28"/>
          <w:szCs w:val="28"/>
          <w:u w:val="single"/>
        </w:rPr>
        <w:t>Предложения по по</w:t>
      </w:r>
      <w:r>
        <w:rPr>
          <w:rFonts w:ascii="Times New Roman" w:eastAsia="Times New Roman" w:hAnsi="Times New Roman" w:cs="Times New Roman"/>
          <w:sz w:val="28"/>
          <w:szCs w:val="28"/>
          <w:u w:val="single"/>
        </w:rPr>
        <w:t>вышению качества работы МБУ ДК «</w:t>
      </w:r>
      <w:r w:rsidRPr="0043721C">
        <w:rPr>
          <w:rFonts w:ascii="Times New Roman" w:eastAsia="Times New Roman" w:hAnsi="Times New Roman" w:cs="Times New Roman"/>
          <w:sz w:val="28"/>
          <w:szCs w:val="28"/>
          <w:u w:val="single"/>
        </w:rPr>
        <w:t>Динамо</w:t>
      </w:r>
      <w:r>
        <w:rPr>
          <w:rFonts w:ascii="Times New Roman" w:eastAsia="Times New Roman" w:hAnsi="Times New Roman" w:cs="Times New Roman"/>
          <w:sz w:val="28"/>
          <w:szCs w:val="28"/>
          <w:u w:val="single"/>
        </w:rPr>
        <w:t>»</w:t>
      </w:r>
    </w:p>
    <w:p w:rsidR="00C447D1" w:rsidRPr="00365085" w:rsidRDefault="00C447D1" w:rsidP="00C447D1">
      <w:pPr>
        <w:spacing w:after="0" w:line="240" w:lineRule="auto"/>
        <w:rPr>
          <w:rFonts w:ascii="Times New Roman" w:eastAsia="Times New Roman" w:hAnsi="Times New Roman" w:cs="Times New Roman"/>
          <w:sz w:val="28"/>
          <w:szCs w:val="28"/>
        </w:rPr>
      </w:pPr>
    </w:p>
    <w:p w:rsidR="00C447D1" w:rsidRPr="00365085" w:rsidRDefault="00C447D1" w:rsidP="00C447D1">
      <w:pPr>
        <w:spacing w:after="0" w:line="240" w:lineRule="auto"/>
        <w:ind w:firstLine="567"/>
        <w:jc w:val="both"/>
        <w:rPr>
          <w:rFonts w:ascii="Times New Roman" w:eastAsia="Times New Roman" w:hAnsi="Times New Roman" w:cs="Times New Roman"/>
          <w:sz w:val="28"/>
          <w:szCs w:val="28"/>
        </w:rPr>
      </w:pPr>
      <w:r w:rsidRPr="00365085">
        <w:rPr>
          <w:rFonts w:ascii="Times New Roman" w:eastAsia="Times New Roman" w:hAnsi="Times New Roman" w:cs="Times New Roman"/>
          <w:sz w:val="28"/>
          <w:szCs w:val="28"/>
        </w:rPr>
        <w:t>1. Рекомендуется разместить на официальном сайте и информацию о деятельности учреждения в соответствии с приказом Министерства культуры</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 xml:space="preserve">Российской Федерации от 20 февраля 2015 года </w:t>
      </w:r>
      <w:proofErr w:type="spellStart"/>
      <w:r w:rsidRPr="00365085">
        <w:rPr>
          <w:rFonts w:ascii="Times New Roman" w:eastAsia="Times New Roman" w:hAnsi="Times New Roman" w:cs="Times New Roman"/>
          <w:sz w:val="28"/>
          <w:szCs w:val="28"/>
        </w:rPr>
        <w:t>No</w:t>
      </w:r>
      <w:proofErr w:type="spellEnd"/>
      <w:r w:rsidRPr="00365085">
        <w:rPr>
          <w:rFonts w:ascii="Times New Roman" w:eastAsia="Times New Roman" w:hAnsi="Times New Roman" w:cs="Times New Roman"/>
          <w:sz w:val="28"/>
          <w:szCs w:val="28"/>
        </w:rPr>
        <w:t xml:space="preserve">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w:t>
      </w:r>
      <w:r w:rsidRPr="00365085">
        <w:rPr>
          <w:rFonts w:ascii="Times New Roman" w:eastAsia="Times New Roman" w:hAnsi="Times New Roman" w:cs="Times New Roman"/>
          <w:sz w:val="28"/>
          <w:szCs w:val="28"/>
        </w:rPr>
        <w:lastRenderedPageBreak/>
        <w:t>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А именно дополнить сайт информационными блоками:</w:t>
      </w:r>
    </w:p>
    <w:p w:rsidR="00C447D1" w:rsidRPr="00365085" w:rsidRDefault="00C447D1" w:rsidP="00C447D1">
      <w:pPr>
        <w:spacing w:after="0" w:line="240" w:lineRule="auto"/>
        <w:ind w:firstLine="567"/>
        <w:jc w:val="both"/>
        <w:rPr>
          <w:rFonts w:ascii="Times New Roman" w:eastAsia="Times New Roman" w:hAnsi="Times New Roman" w:cs="Times New Roman"/>
          <w:sz w:val="28"/>
          <w:szCs w:val="28"/>
        </w:rPr>
      </w:pPr>
      <w:r w:rsidRPr="0036508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Информация о выполнении государственного задания за отчетный финансовый год.</w:t>
      </w:r>
    </w:p>
    <w:p w:rsidR="00C447D1" w:rsidRPr="00365085" w:rsidRDefault="00C447D1" w:rsidP="00C447D1">
      <w:pPr>
        <w:spacing w:after="0" w:line="240" w:lineRule="auto"/>
        <w:ind w:firstLine="567"/>
        <w:jc w:val="both"/>
        <w:rPr>
          <w:rFonts w:ascii="Times New Roman" w:eastAsia="Times New Roman" w:hAnsi="Times New Roman" w:cs="Times New Roman"/>
          <w:sz w:val="28"/>
          <w:szCs w:val="28"/>
        </w:rPr>
      </w:pPr>
      <w:r w:rsidRPr="0036508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Информация о результатах деятельности и об использовании имущества.</w:t>
      </w:r>
    </w:p>
    <w:p w:rsidR="00C447D1" w:rsidRPr="00365085" w:rsidRDefault="00C447D1" w:rsidP="00C447D1">
      <w:pPr>
        <w:spacing w:after="0" w:line="240" w:lineRule="auto"/>
        <w:ind w:firstLine="567"/>
        <w:jc w:val="both"/>
        <w:rPr>
          <w:rFonts w:ascii="Times New Roman" w:eastAsia="Times New Roman" w:hAnsi="Times New Roman" w:cs="Times New Roman"/>
          <w:sz w:val="28"/>
          <w:szCs w:val="28"/>
        </w:rPr>
      </w:pPr>
      <w:r w:rsidRPr="0036508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Информация о контрольных мероприятиях и их результатах за отчетный финансовый год.</w:t>
      </w:r>
    </w:p>
    <w:p w:rsidR="00C447D1" w:rsidRPr="00365085" w:rsidRDefault="00C447D1" w:rsidP="00C447D1">
      <w:pPr>
        <w:spacing w:after="0" w:line="240" w:lineRule="auto"/>
        <w:ind w:firstLine="567"/>
        <w:jc w:val="both"/>
        <w:rPr>
          <w:rFonts w:ascii="Times New Roman" w:eastAsia="Times New Roman" w:hAnsi="Times New Roman" w:cs="Times New Roman"/>
          <w:sz w:val="28"/>
          <w:szCs w:val="28"/>
        </w:rPr>
      </w:pPr>
      <w:r w:rsidRPr="00365085">
        <w:rPr>
          <w:rFonts w:ascii="Times New Roman" w:eastAsia="Times New Roman" w:hAnsi="Times New Roman" w:cs="Times New Roman"/>
          <w:sz w:val="28"/>
          <w:szCs w:val="28"/>
        </w:rPr>
        <w:t xml:space="preserve">2. </w:t>
      </w:r>
      <w:proofErr w:type="gramStart"/>
      <w:r w:rsidRPr="00365085">
        <w:rPr>
          <w:rFonts w:ascii="Times New Roman" w:eastAsia="Times New Roman" w:hAnsi="Times New Roman" w:cs="Times New Roman"/>
          <w:sz w:val="28"/>
          <w:szCs w:val="28"/>
        </w:rPr>
        <w:t>Разместить на сайте информацию об ограничениях по ассортименту</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услуг и потребителям услуг, о предоставлении преимущественного</w:t>
      </w:r>
      <w:r>
        <w:rPr>
          <w:rFonts w:ascii="Times New Roman" w:eastAsia="Times New Roman" w:hAnsi="Times New Roman" w:cs="Times New Roman"/>
          <w:sz w:val="28"/>
          <w:szCs w:val="28"/>
        </w:rPr>
        <w:t xml:space="preserve"> </w:t>
      </w:r>
      <w:proofErr w:type="spellStart"/>
      <w:r w:rsidRPr="00365085">
        <w:rPr>
          <w:rFonts w:ascii="Times New Roman" w:eastAsia="Times New Roman" w:hAnsi="Times New Roman" w:cs="Times New Roman"/>
          <w:sz w:val="28"/>
          <w:szCs w:val="28"/>
        </w:rPr>
        <w:t>правапользования</w:t>
      </w:r>
      <w:proofErr w:type="spellEnd"/>
      <w:r w:rsidRPr="00365085">
        <w:rPr>
          <w:rFonts w:ascii="Times New Roman" w:eastAsia="Times New Roman" w:hAnsi="Times New Roman" w:cs="Times New Roman"/>
          <w:sz w:val="28"/>
          <w:szCs w:val="28"/>
        </w:rPr>
        <w:t xml:space="preserve"> услугами учреждения, о режиме и графике работы, о</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дополнительных услугах, предоставляемых организацией культуры, схему</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проезда, независимую систему учета посетителей, состав работников (ФИО,</w:t>
      </w:r>
      <w:proofErr w:type="gramEnd"/>
    </w:p>
    <w:p w:rsidR="00C447D1" w:rsidRDefault="00C447D1" w:rsidP="00C447D1">
      <w:pPr>
        <w:spacing w:after="0" w:line="240" w:lineRule="auto"/>
        <w:ind w:firstLine="567"/>
        <w:jc w:val="both"/>
        <w:rPr>
          <w:rFonts w:ascii="Times New Roman" w:eastAsia="Times New Roman" w:hAnsi="Times New Roman" w:cs="Times New Roman"/>
          <w:sz w:val="28"/>
          <w:szCs w:val="28"/>
        </w:rPr>
      </w:pPr>
      <w:r w:rsidRPr="00365085">
        <w:rPr>
          <w:rFonts w:ascii="Times New Roman" w:eastAsia="Times New Roman" w:hAnsi="Times New Roman" w:cs="Times New Roman"/>
          <w:sz w:val="28"/>
          <w:szCs w:val="28"/>
        </w:rPr>
        <w:t>должности руководящего состава), структуру организации культуры.</w:t>
      </w:r>
    </w:p>
    <w:p w:rsidR="00C447D1" w:rsidRPr="00365085" w:rsidRDefault="00C447D1" w:rsidP="00C447D1">
      <w:pPr>
        <w:spacing w:after="0" w:line="240" w:lineRule="auto"/>
        <w:ind w:firstLine="567"/>
        <w:jc w:val="both"/>
        <w:rPr>
          <w:rFonts w:ascii="Times New Roman" w:eastAsia="Times New Roman" w:hAnsi="Times New Roman" w:cs="Times New Roman"/>
          <w:sz w:val="28"/>
          <w:szCs w:val="28"/>
        </w:rPr>
      </w:pPr>
      <w:r w:rsidRPr="00365085">
        <w:rPr>
          <w:rFonts w:ascii="Times New Roman" w:eastAsia="Times New Roman" w:hAnsi="Times New Roman" w:cs="Times New Roman"/>
          <w:sz w:val="28"/>
          <w:szCs w:val="28"/>
        </w:rPr>
        <w:t>3. Разработать и размести</w:t>
      </w:r>
      <w:r>
        <w:rPr>
          <w:rFonts w:ascii="Times New Roman" w:eastAsia="Times New Roman" w:hAnsi="Times New Roman" w:cs="Times New Roman"/>
          <w:sz w:val="28"/>
          <w:szCs w:val="28"/>
        </w:rPr>
        <w:t>ть на сайте виртуальные экскурси</w:t>
      </w:r>
      <w:r w:rsidRPr="00365085">
        <w:rPr>
          <w:rFonts w:ascii="Times New Roman" w:eastAsia="Times New Roman" w:hAnsi="Times New Roman" w:cs="Times New Roman"/>
          <w:sz w:val="28"/>
          <w:szCs w:val="28"/>
        </w:rPr>
        <w:t>и по</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учреждению культуры.</w:t>
      </w:r>
    </w:p>
    <w:p w:rsidR="00C447D1" w:rsidRPr="00365085" w:rsidRDefault="00C447D1" w:rsidP="00C447D1">
      <w:pPr>
        <w:spacing w:after="0" w:line="240" w:lineRule="auto"/>
        <w:ind w:firstLine="567"/>
        <w:jc w:val="both"/>
        <w:rPr>
          <w:rFonts w:ascii="Times New Roman" w:eastAsia="Times New Roman" w:hAnsi="Times New Roman" w:cs="Times New Roman"/>
          <w:sz w:val="28"/>
          <w:szCs w:val="28"/>
        </w:rPr>
      </w:pPr>
      <w:r w:rsidRPr="00365085">
        <w:rPr>
          <w:rFonts w:ascii="Times New Roman" w:eastAsia="Times New Roman" w:hAnsi="Times New Roman" w:cs="Times New Roman"/>
          <w:sz w:val="28"/>
          <w:szCs w:val="28"/>
        </w:rPr>
        <w:t>4. Организовать на сайте раздел "Независимая оценка качества</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предоставляемых услуг".</w:t>
      </w:r>
    </w:p>
    <w:p w:rsidR="00C447D1" w:rsidRPr="00365085" w:rsidRDefault="00C447D1" w:rsidP="00C447D1">
      <w:pPr>
        <w:spacing w:after="0" w:line="240" w:lineRule="auto"/>
        <w:ind w:firstLine="567"/>
        <w:jc w:val="both"/>
        <w:rPr>
          <w:rFonts w:ascii="Times New Roman" w:eastAsia="Times New Roman" w:hAnsi="Times New Roman" w:cs="Times New Roman"/>
          <w:sz w:val="28"/>
          <w:szCs w:val="28"/>
        </w:rPr>
      </w:pPr>
      <w:r w:rsidRPr="00365085">
        <w:rPr>
          <w:rFonts w:ascii="Times New Roman" w:eastAsia="Times New Roman" w:hAnsi="Times New Roman" w:cs="Times New Roman"/>
          <w:sz w:val="28"/>
          <w:szCs w:val="28"/>
        </w:rPr>
        <w:t xml:space="preserve">5. Создать </w:t>
      </w:r>
      <w:proofErr w:type="spellStart"/>
      <w:r w:rsidRPr="00365085">
        <w:rPr>
          <w:rFonts w:ascii="Times New Roman" w:eastAsia="Times New Roman" w:hAnsi="Times New Roman" w:cs="Times New Roman"/>
          <w:sz w:val="28"/>
          <w:szCs w:val="28"/>
        </w:rPr>
        <w:t>виджет</w:t>
      </w:r>
      <w:proofErr w:type="spellEnd"/>
      <w:r w:rsidRPr="00365085">
        <w:rPr>
          <w:rFonts w:ascii="Times New Roman" w:eastAsia="Times New Roman" w:hAnsi="Times New Roman" w:cs="Times New Roman"/>
          <w:sz w:val="28"/>
          <w:szCs w:val="28"/>
        </w:rPr>
        <w:t xml:space="preserve"> независимой оценки качества оказания услуг или</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 xml:space="preserve">форму опроса. </w:t>
      </w:r>
    </w:p>
    <w:p w:rsidR="00C447D1" w:rsidRDefault="00C447D1" w:rsidP="00C447D1">
      <w:pPr>
        <w:spacing w:after="0" w:line="240" w:lineRule="auto"/>
        <w:ind w:firstLine="567"/>
        <w:jc w:val="both"/>
        <w:rPr>
          <w:rFonts w:ascii="Times New Roman" w:eastAsia="Times New Roman" w:hAnsi="Times New Roman" w:cs="Times New Roman"/>
          <w:sz w:val="28"/>
          <w:szCs w:val="28"/>
        </w:rPr>
      </w:pPr>
      <w:r w:rsidRPr="00365085">
        <w:rPr>
          <w:rFonts w:ascii="Times New Roman" w:eastAsia="Times New Roman" w:hAnsi="Times New Roman" w:cs="Times New Roman"/>
          <w:sz w:val="28"/>
          <w:szCs w:val="28"/>
        </w:rPr>
        <w:t xml:space="preserve">6. Разработать анкету (для размещения на сайте) с учётом </w:t>
      </w:r>
      <w:proofErr w:type="gramStart"/>
      <w:r w:rsidRPr="00365085">
        <w:rPr>
          <w:rFonts w:ascii="Times New Roman" w:eastAsia="Times New Roman" w:hAnsi="Times New Roman" w:cs="Times New Roman"/>
          <w:sz w:val="28"/>
          <w:szCs w:val="28"/>
        </w:rPr>
        <w:t>показателей</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независимой оценки качества оказания услуг</w:t>
      </w:r>
      <w:proofErr w:type="gramEnd"/>
      <w:r w:rsidRPr="00365085">
        <w:rPr>
          <w:rFonts w:ascii="Times New Roman" w:eastAsia="Times New Roman" w:hAnsi="Times New Roman" w:cs="Times New Roman"/>
          <w:sz w:val="28"/>
          <w:szCs w:val="28"/>
        </w:rPr>
        <w:t xml:space="preserve"> для изучения мнения</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получателей услуг – рекомендуется взять за основу направленную анкету,</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 xml:space="preserve">рекомендуется сохранить имеющуюся систему оценки. </w:t>
      </w:r>
    </w:p>
    <w:p w:rsidR="00C447D1" w:rsidRPr="00365085" w:rsidRDefault="00C447D1" w:rsidP="00C447D1">
      <w:pPr>
        <w:spacing w:after="0" w:line="240" w:lineRule="auto"/>
        <w:ind w:firstLine="567"/>
        <w:jc w:val="both"/>
        <w:rPr>
          <w:rFonts w:ascii="Times New Roman" w:eastAsia="Times New Roman" w:hAnsi="Times New Roman" w:cs="Times New Roman"/>
          <w:sz w:val="28"/>
          <w:szCs w:val="28"/>
        </w:rPr>
      </w:pPr>
      <w:r w:rsidRPr="00365085">
        <w:rPr>
          <w:rFonts w:ascii="Times New Roman" w:eastAsia="Times New Roman" w:hAnsi="Times New Roman" w:cs="Times New Roman"/>
          <w:sz w:val="28"/>
          <w:szCs w:val="28"/>
        </w:rPr>
        <w:t xml:space="preserve">7. </w:t>
      </w:r>
      <w:proofErr w:type="gramStart"/>
      <w:r w:rsidRPr="00365085">
        <w:rPr>
          <w:rFonts w:ascii="Times New Roman" w:eastAsia="Times New Roman" w:hAnsi="Times New Roman" w:cs="Times New Roman"/>
          <w:sz w:val="28"/>
          <w:szCs w:val="28"/>
        </w:rPr>
        <w:t>Разместить информацию</w:t>
      </w:r>
      <w:proofErr w:type="gramEnd"/>
      <w:r w:rsidRPr="00365085">
        <w:rPr>
          <w:rFonts w:ascii="Times New Roman" w:eastAsia="Times New Roman" w:hAnsi="Times New Roman" w:cs="Times New Roman"/>
          <w:sz w:val="28"/>
          <w:szCs w:val="28"/>
        </w:rPr>
        <w:t xml:space="preserve"> об учреждении на Официальном сайте для</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размещения информации о государственных и муниципальных учреждениях</w:t>
      </w:r>
      <w:r>
        <w:rPr>
          <w:rFonts w:ascii="Times New Roman" w:eastAsia="Times New Roman" w:hAnsi="Times New Roman" w:cs="Times New Roman"/>
          <w:sz w:val="28"/>
          <w:szCs w:val="28"/>
        </w:rPr>
        <w:t xml:space="preserve"> </w:t>
      </w:r>
      <w:proofErr w:type="spellStart"/>
      <w:r w:rsidRPr="00365085">
        <w:rPr>
          <w:rFonts w:ascii="Times New Roman" w:eastAsia="Times New Roman" w:hAnsi="Times New Roman" w:cs="Times New Roman"/>
          <w:sz w:val="28"/>
          <w:szCs w:val="28"/>
        </w:rPr>
        <w:t>www.bus.gov.ru</w:t>
      </w:r>
      <w:proofErr w:type="spellEnd"/>
      <w:r w:rsidRPr="00365085">
        <w:rPr>
          <w:rFonts w:ascii="Times New Roman" w:eastAsia="Times New Roman" w:hAnsi="Times New Roman" w:cs="Times New Roman"/>
          <w:sz w:val="28"/>
          <w:szCs w:val="28"/>
        </w:rPr>
        <w:t>:</w:t>
      </w:r>
    </w:p>
    <w:p w:rsidR="00C447D1" w:rsidRDefault="00C447D1" w:rsidP="00C447D1">
      <w:pPr>
        <w:spacing w:after="0" w:line="240" w:lineRule="auto"/>
        <w:ind w:firstLine="567"/>
        <w:jc w:val="both"/>
        <w:rPr>
          <w:rFonts w:ascii="Times New Roman" w:eastAsia="Times New Roman" w:hAnsi="Times New Roman" w:cs="Times New Roman"/>
          <w:sz w:val="28"/>
          <w:szCs w:val="28"/>
        </w:rPr>
      </w:pPr>
      <w:r w:rsidRPr="0036508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Информация о выполнении государственного задания за</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отчетный финансовый год;</w:t>
      </w:r>
    </w:p>
    <w:p w:rsidR="00C447D1" w:rsidRDefault="00C447D1" w:rsidP="00C447D1">
      <w:pPr>
        <w:spacing w:after="0" w:line="240" w:lineRule="auto"/>
        <w:ind w:firstLine="567"/>
        <w:jc w:val="both"/>
        <w:rPr>
          <w:rFonts w:ascii="Times New Roman" w:eastAsia="Times New Roman" w:hAnsi="Times New Roman" w:cs="Times New Roman"/>
          <w:sz w:val="28"/>
          <w:szCs w:val="28"/>
        </w:rPr>
      </w:pPr>
      <w:r w:rsidRPr="0036508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Информация о результатах деятельности и об использовании</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имущества.</w:t>
      </w:r>
    </w:p>
    <w:p w:rsidR="00C447D1" w:rsidRDefault="00C447D1" w:rsidP="00C447D1">
      <w:pPr>
        <w:spacing w:after="0" w:line="240" w:lineRule="auto"/>
        <w:ind w:firstLine="567"/>
        <w:jc w:val="both"/>
        <w:rPr>
          <w:rFonts w:ascii="Times New Roman" w:eastAsia="Times New Roman" w:hAnsi="Times New Roman" w:cs="Times New Roman"/>
          <w:sz w:val="28"/>
          <w:szCs w:val="28"/>
        </w:rPr>
      </w:pPr>
      <w:r w:rsidRPr="00365085">
        <w:rPr>
          <w:rFonts w:ascii="Times New Roman" w:eastAsia="Times New Roman" w:hAnsi="Times New Roman" w:cs="Times New Roman"/>
          <w:sz w:val="28"/>
          <w:szCs w:val="28"/>
        </w:rPr>
        <w:t>8. С</w:t>
      </w:r>
      <w:r>
        <w:rPr>
          <w:rFonts w:ascii="Times New Roman" w:eastAsia="Times New Roman" w:hAnsi="Times New Roman" w:cs="Times New Roman"/>
          <w:sz w:val="28"/>
          <w:szCs w:val="28"/>
        </w:rPr>
        <w:t xml:space="preserve">оздать официальные группы в социальных </w:t>
      </w:r>
      <w:r w:rsidRPr="00365085">
        <w:rPr>
          <w:rFonts w:ascii="Times New Roman" w:eastAsia="Times New Roman" w:hAnsi="Times New Roman" w:cs="Times New Roman"/>
          <w:sz w:val="28"/>
          <w:szCs w:val="28"/>
        </w:rPr>
        <w:t>сетях с целью повышения</w:t>
      </w:r>
      <w:r>
        <w:rPr>
          <w:rFonts w:ascii="Times New Roman" w:eastAsia="Times New Roman" w:hAnsi="Times New Roman" w:cs="Times New Roman"/>
          <w:sz w:val="28"/>
          <w:szCs w:val="28"/>
        </w:rPr>
        <w:t xml:space="preserve"> </w:t>
      </w:r>
      <w:proofErr w:type="spellStart"/>
      <w:r w:rsidRPr="00365085">
        <w:rPr>
          <w:rFonts w:ascii="Times New Roman" w:eastAsia="Times New Roman" w:hAnsi="Times New Roman" w:cs="Times New Roman"/>
          <w:sz w:val="28"/>
          <w:szCs w:val="28"/>
        </w:rPr>
        <w:t>иформированности</w:t>
      </w:r>
      <w:proofErr w:type="spellEnd"/>
      <w:r w:rsidRPr="00365085">
        <w:rPr>
          <w:rFonts w:ascii="Times New Roman" w:eastAsia="Times New Roman" w:hAnsi="Times New Roman" w:cs="Times New Roman"/>
          <w:sz w:val="28"/>
          <w:szCs w:val="28"/>
        </w:rPr>
        <w:t xml:space="preserve"> целевой аудитории в сети Интернет, проведения опросов,</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изучения целевой аудитории.</w:t>
      </w:r>
    </w:p>
    <w:p w:rsidR="00C447D1" w:rsidRDefault="00C447D1" w:rsidP="00C447D1">
      <w:pPr>
        <w:spacing w:after="0" w:line="240" w:lineRule="auto"/>
        <w:ind w:firstLine="567"/>
        <w:jc w:val="both"/>
        <w:rPr>
          <w:rFonts w:ascii="Times New Roman" w:eastAsia="Times New Roman" w:hAnsi="Times New Roman" w:cs="Times New Roman"/>
          <w:sz w:val="28"/>
          <w:szCs w:val="28"/>
        </w:rPr>
      </w:pPr>
      <w:r w:rsidRPr="00365085">
        <w:rPr>
          <w:rFonts w:ascii="Times New Roman" w:eastAsia="Times New Roman" w:hAnsi="Times New Roman" w:cs="Times New Roman"/>
          <w:sz w:val="28"/>
          <w:szCs w:val="28"/>
        </w:rPr>
        <w:t>9. Рекомендуется в зонах общения с посетителями (</w:t>
      </w:r>
      <w:proofErr w:type="spellStart"/>
      <w:r w:rsidRPr="00365085">
        <w:rPr>
          <w:rFonts w:ascii="Times New Roman" w:eastAsia="Times New Roman" w:hAnsi="Times New Roman" w:cs="Times New Roman"/>
          <w:sz w:val="28"/>
          <w:szCs w:val="28"/>
        </w:rPr>
        <w:t>ресепшен</w:t>
      </w:r>
      <w:proofErr w:type="spellEnd"/>
      <w:r w:rsidRPr="0036508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кармашки на информационных стендах) разместить полезные</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информационные материалы, которые возможно посетителям взять с собой.</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В том числе визитки учреждения - с инфо</w:t>
      </w:r>
      <w:r>
        <w:rPr>
          <w:rFonts w:ascii="Times New Roman" w:eastAsia="Times New Roman" w:hAnsi="Times New Roman" w:cs="Times New Roman"/>
          <w:sz w:val="28"/>
          <w:szCs w:val="28"/>
        </w:rPr>
        <w:t>р</w:t>
      </w:r>
      <w:r w:rsidRPr="00365085">
        <w:rPr>
          <w:rFonts w:ascii="Times New Roman" w:eastAsia="Times New Roman" w:hAnsi="Times New Roman" w:cs="Times New Roman"/>
          <w:sz w:val="28"/>
          <w:szCs w:val="28"/>
        </w:rPr>
        <w:t>мацией о сайте, группах в</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соц</w:t>
      </w:r>
      <w:proofErr w:type="gramStart"/>
      <w:r w:rsidRPr="00365085">
        <w:rPr>
          <w:rFonts w:ascii="Times New Roman" w:eastAsia="Times New Roman" w:hAnsi="Times New Roman" w:cs="Times New Roman"/>
          <w:sz w:val="28"/>
          <w:szCs w:val="28"/>
        </w:rPr>
        <w:t>.с</w:t>
      </w:r>
      <w:proofErr w:type="gramEnd"/>
      <w:r w:rsidRPr="00365085">
        <w:rPr>
          <w:rFonts w:ascii="Times New Roman" w:eastAsia="Times New Roman" w:hAnsi="Times New Roman" w:cs="Times New Roman"/>
          <w:sz w:val="28"/>
          <w:szCs w:val="28"/>
        </w:rPr>
        <w:t>етях, кружках, проводимых конкурсах.</w:t>
      </w:r>
    </w:p>
    <w:p w:rsidR="00C447D1" w:rsidRDefault="00C447D1" w:rsidP="00C447D1">
      <w:pPr>
        <w:spacing w:after="0" w:line="240" w:lineRule="auto"/>
        <w:ind w:firstLine="567"/>
        <w:jc w:val="both"/>
        <w:rPr>
          <w:rFonts w:ascii="Times New Roman" w:eastAsia="Times New Roman" w:hAnsi="Times New Roman" w:cs="Times New Roman"/>
          <w:sz w:val="28"/>
          <w:szCs w:val="28"/>
        </w:rPr>
      </w:pPr>
      <w:r w:rsidRPr="00365085">
        <w:rPr>
          <w:rFonts w:ascii="Times New Roman" w:eastAsia="Times New Roman" w:hAnsi="Times New Roman" w:cs="Times New Roman"/>
          <w:sz w:val="28"/>
          <w:szCs w:val="28"/>
        </w:rPr>
        <w:t>10. Разместить на информационных стендах информацию об</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ограничениях по ассортименту и потребителям услуг.</w:t>
      </w:r>
    </w:p>
    <w:p w:rsidR="00C447D1" w:rsidRDefault="00C447D1" w:rsidP="00C447D1">
      <w:pPr>
        <w:spacing w:after="0" w:line="240" w:lineRule="auto"/>
        <w:ind w:firstLine="567"/>
        <w:jc w:val="both"/>
        <w:rPr>
          <w:rFonts w:ascii="Times New Roman" w:eastAsia="Times New Roman" w:hAnsi="Times New Roman" w:cs="Times New Roman"/>
          <w:sz w:val="28"/>
          <w:szCs w:val="28"/>
        </w:rPr>
      </w:pPr>
      <w:r w:rsidRPr="00365085">
        <w:rPr>
          <w:rFonts w:ascii="Times New Roman" w:eastAsia="Times New Roman" w:hAnsi="Times New Roman" w:cs="Times New Roman"/>
          <w:sz w:val="28"/>
          <w:szCs w:val="28"/>
        </w:rPr>
        <w:t xml:space="preserve">11. Рекомендуется </w:t>
      </w:r>
      <w:proofErr w:type="gramStart"/>
      <w:r w:rsidRPr="00365085">
        <w:rPr>
          <w:rFonts w:ascii="Times New Roman" w:eastAsia="Times New Roman" w:hAnsi="Times New Roman" w:cs="Times New Roman"/>
          <w:sz w:val="28"/>
          <w:szCs w:val="28"/>
        </w:rPr>
        <w:t>разместить Книгу</w:t>
      </w:r>
      <w:proofErr w:type="gramEnd"/>
      <w:r w:rsidRPr="00365085">
        <w:rPr>
          <w:rFonts w:ascii="Times New Roman" w:eastAsia="Times New Roman" w:hAnsi="Times New Roman" w:cs="Times New Roman"/>
          <w:sz w:val="28"/>
          <w:szCs w:val="28"/>
        </w:rPr>
        <w:t xml:space="preserve"> отзывов и предложений в</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доступном месте (не только на мероприятиях). Способствовать заполнению</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книги посетителями.</w:t>
      </w:r>
    </w:p>
    <w:p w:rsidR="00C447D1" w:rsidRPr="00365085" w:rsidRDefault="00C447D1" w:rsidP="00C447D1">
      <w:pPr>
        <w:spacing w:after="0" w:line="240" w:lineRule="auto"/>
        <w:ind w:firstLine="567"/>
        <w:jc w:val="both"/>
        <w:rPr>
          <w:rFonts w:ascii="Times New Roman" w:eastAsia="Times New Roman" w:hAnsi="Times New Roman" w:cs="Times New Roman"/>
          <w:sz w:val="28"/>
          <w:szCs w:val="28"/>
        </w:rPr>
      </w:pPr>
      <w:r w:rsidRPr="00365085">
        <w:rPr>
          <w:rFonts w:ascii="Times New Roman" w:eastAsia="Times New Roman" w:hAnsi="Times New Roman" w:cs="Times New Roman"/>
          <w:sz w:val="28"/>
          <w:szCs w:val="28"/>
        </w:rPr>
        <w:t>12. Обеспечить в санитарной комнате для посетителей наличие</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туалетной бумаги</w:t>
      </w:r>
      <w:r>
        <w:rPr>
          <w:rFonts w:ascii="Times New Roman" w:eastAsia="Times New Roman" w:hAnsi="Times New Roman" w:cs="Times New Roman"/>
          <w:sz w:val="28"/>
          <w:szCs w:val="28"/>
        </w:rPr>
        <w:t>.</w:t>
      </w:r>
    </w:p>
    <w:p w:rsidR="00DC41BE" w:rsidRDefault="00DC41BE" w:rsidP="00C447D1"/>
    <w:sectPr w:rsidR="00DC41BE" w:rsidSect="00C447D1">
      <w:pgSz w:w="11906" w:h="16838"/>
      <w:pgMar w:top="426"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useFELayout/>
  </w:compat>
  <w:rsids>
    <w:rsidRoot w:val="00C447D1"/>
    <w:rsid w:val="001A09EE"/>
    <w:rsid w:val="00A05972"/>
    <w:rsid w:val="00AF39B6"/>
    <w:rsid w:val="00B67D8D"/>
    <w:rsid w:val="00C447D1"/>
    <w:rsid w:val="00DC41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9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47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758</Words>
  <Characters>4324</Characters>
  <Application>Microsoft Office Word</Application>
  <DocSecurity>0</DocSecurity>
  <Lines>36</Lines>
  <Paragraphs>10</Paragraphs>
  <ScaleCrop>false</ScaleCrop>
  <Company>Microsoft</Company>
  <LinksUpToDate>false</LinksUpToDate>
  <CharactersWithSpaces>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5</cp:revision>
  <dcterms:created xsi:type="dcterms:W3CDTF">2019-02-05T01:39:00Z</dcterms:created>
  <dcterms:modified xsi:type="dcterms:W3CDTF">2019-02-05T01:48:00Z</dcterms:modified>
</cp:coreProperties>
</file>